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032D" w:rsidRPr="0072626D" w:rsidRDefault="0022032D" w:rsidP="0022032D">
      <w:pPr>
        <w:spacing w:after="0"/>
        <w:rPr>
          <w:rFonts w:ascii="Times New Roman" w:eastAsia="Times New Roman" w:hAnsi="Times New Roman" w:cs="Times New Roman"/>
          <w:color w:val="000000"/>
          <w:u w:val="single"/>
        </w:rPr>
      </w:pPr>
      <w:bookmarkStart w:id="0" w:name="_GoBack"/>
      <w:bookmarkEnd w:id="0"/>
      <w:r>
        <w:rPr>
          <w:rFonts w:ascii="Times New Roman" w:eastAsia="Times New Roman" w:hAnsi="Times New Roman" w:cs="Times New Roman"/>
          <w:b/>
          <w:noProof/>
          <w:color w:val="000000"/>
          <w:sz w:val="24"/>
          <w:szCs w:val="24"/>
        </w:rPr>
        <w:drawing>
          <wp:inline distT="0" distB="0" distL="0" distR="0">
            <wp:extent cx="9521428" cy="6315075"/>
            <wp:effectExtent l="19050" t="0" r="3572" b="0"/>
            <wp:docPr id="3" name="Рисунок 1" descr="C:\Users\1\Desktop\Скан Рп и КТП на 2019-2020\Рабочая программа по географии 5-9 класс.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Скан Рп и КТП на 2019-2020\Рабочая программа по географии 5-9 класс.jpeg"/>
                    <pic:cNvPicPr>
                      <a:picLocks noChangeAspect="1" noChangeArrowheads="1"/>
                    </pic:cNvPicPr>
                  </pic:nvPicPr>
                  <pic:blipFill>
                    <a:blip r:embed="rId8" cstate="print"/>
                    <a:srcRect/>
                    <a:stretch>
                      <a:fillRect/>
                    </a:stretch>
                  </pic:blipFill>
                  <pic:spPr bwMode="auto">
                    <a:xfrm>
                      <a:off x="0" y="0"/>
                      <a:ext cx="9525000" cy="6317444"/>
                    </a:xfrm>
                    <a:prstGeom prst="rect">
                      <a:avLst/>
                    </a:prstGeom>
                    <a:noFill/>
                    <a:ln w="9525">
                      <a:noFill/>
                      <a:miter lim="800000"/>
                      <a:headEnd/>
                      <a:tailEnd/>
                    </a:ln>
                  </pic:spPr>
                </pic:pic>
              </a:graphicData>
            </a:graphic>
          </wp:inline>
        </w:drawing>
      </w:r>
    </w:p>
    <w:p w:rsidR="004F097E" w:rsidRDefault="004F097E" w:rsidP="004F097E">
      <w:pPr>
        <w:spacing w:after="0"/>
        <w:jc w:val="center"/>
        <w:rPr>
          <w:rFonts w:ascii="Times New Roman" w:eastAsia="Times New Roman" w:hAnsi="Times New Roman" w:cs="Times New Roman"/>
          <w:b/>
          <w:color w:val="000000"/>
          <w:sz w:val="24"/>
          <w:szCs w:val="24"/>
        </w:rPr>
      </w:pPr>
    </w:p>
    <w:p w:rsidR="000078F9" w:rsidRDefault="000078F9" w:rsidP="00E2727F">
      <w:pPr>
        <w:ind w:firstLine="708"/>
        <w:contextualSpacing/>
        <w:jc w:val="both"/>
        <w:rPr>
          <w:rFonts w:ascii="Times New Roman" w:hAnsi="Times New Roman" w:cs="Times New Roman"/>
          <w:b/>
          <w:bCs/>
        </w:rPr>
      </w:pPr>
    </w:p>
    <w:p w:rsidR="00E2727F" w:rsidRDefault="00A4078C" w:rsidP="00E2727F">
      <w:pPr>
        <w:ind w:firstLine="708"/>
        <w:contextualSpacing/>
        <w:jc w:val="both"/>
        <w:rPr>
          <w:rFonts w:ascii="Times New Roman" w:hAnsi="Times New Roman" w:cs="Times New Roman"/>
          <w:sz w:val="24"/>
          <w:szCs w:val="24"/>
        </w:rPr>
      </w:pPr>
      <w:r w:rsidRPr="00446CA4">
        <w:rPr>
          <w:rFonts w:ascii="Times New Roman" w:hAnsi="Times New Roman" w:cs="Times New Roman"/>
          <w:sz w:val="24"/>
          <w:szCs w:val="24"/>
        </w:rPr>
        <w:t>Рабочая прогр</w:t>
      </w:r>
      <w:r>
        <w:rPr>
          <w:rFonts w:ascii="Times New Roman" w:hAnsi="Times New Roman" w:cs="Times New Roman"/>
          <w:sz w:val="24"/>
          <w:szCs w:val="24"/>
        </w:rPr>
        <w:t xml:space="preserve">амма по предмету «География» в </w:t>
      </w:r>
      <w:r w:rsidRPr="00CF08FF">
        <w:rPr>
          <w:rFonts w:ascii="Times New Roman" w:hAnsi="Times New Roman" w:cs="Times New Roman"/>
          <w:sz w:val="24"/>
          <w:szCs w:val="24"/>
        </w:rPr>
        <w:t>5</w:t>
      </w:r>
      <w:r w:rsidR="005041B2">
        <w:rPr>
          <w:rFonts w:ascii="Times New Roman" w:hAnsi="Times New Roman" w:cs="Times New Roman"/>
          <w:sz w:val="24"/>
          <w:szCs w:val="24"/>
        </w:rPr>
        <w:t>-9</w:t>
      </w:r>
      <w:r w:rsidRPr="00446CA4">
        <w:rPr>
          <w:rFonts w:ascii="Times New Roman" w:hAnsi="Times New Roman" w:cs="Times New Roman"/>
          <w:sz w:val="24"/>
          <w:szCs w:val="24"/>
        </w:rPr>
        <w:t xml:space="preserve"> класс</w:t>
      </w:r>
      <w:r w:rsidR="005041B2">
        <w:rPr>
          <w:rFonts w:ascii="Times New Roman" w:hAnsi="Times New Roman" w:cs="Times New Roman"/>
          <w:sz w:val="24"/>
          <w:szCs w:val="24"/>
        </w:rPr>
        <w:t>ах</w:t>
      </w:r>
      <w:r w:rsidRPr="00446CA4">
        <w:rPr>
          <w:rFonts w:ascii="Times New Roman" w:hAnsi="Times New Roman" w:cs="Times New Roman"/>
          <w:sz w:val="24"/>
          <w:szCs w:val="24"/>
        </w:rPr>
        <w:t xml:space="preserve"> разработана в соответствии </w:t>
      </w:r>
      <w:proofErr w:type="gramStart"/>
      <w:r w:rsidRPr="00446CA4">
        <w:rPr>
          <w:rFonts w:ascii="Times New Roman" w:hAnsi="Times New Roman" w:cs="Times New Roman"/>
          <w:sz w:val="24"/>
          <w:szCs w:val="24"/>
        </w:rPr>
        <w:t>с</w:t>
      </w:r>
      <w:proofErr w:type="gramEnd"/>
      <w:r w:rsidRPr="00446CA4">
        <w:rPr>
          <w:rFonts w:ascii="Times New Roman" w:hAnsi="Times New Roman" w:cs="Times New Roman"/>
          <w:sz w:val="24"/>
          <w:szCs w:val="24"/>
        </w:rPr>
        <w:t>:</w:t>
      </w:r>
      <w:r w:rsidR="00E2727F">
        <w:rPr>
          <w:rFonts w:ascii="Times New Roman" w:hAnsi="Times New Roman" w:cs="Times New Roman"/>
          <w:sz w:val="24"/>
          <w:szCs w:val="24"/>
        </w:rPr>
        <w:t xml:space="preserve"> </w:t>
      </w:r>
    </w:p>
    <w:p w:rsidR="00A4078C" w:rsidRPr="00446CA4" w:rsidRDefault="00A4078C" w:rsidP="00A4078C">
      <w:pPr>
        <w:pStyle w:val="a3"/>
        <w:numPr>
          <w:ilvl w:val="0"/>
          <w:numId w:val="1"/>
        </w:numPr>
        <w:spacing w:after="0" w:line="240" w:lineRule="auto"/>
        <w:ind w:left="0" w:firstLine="0"/>
        <w:jc w:val="both"/>
        <w:rPr>
          <w:rFonts w:ascii="Times New Roman" w:hAnsi="Times New Roman"/>
          <w:sz w:val="24"/>
          <w:szCs w:val="24"/>
        </w:rPr>
      </w:pPr>
      <w:r>
        <w:rPr>
          <w:rFonts w:ascii="Times New Roman" w:hAnsi="Times New Roman"/>
          <w:sz w:val="24"/>
          <w:szCs w:val="24"/>
        </w:rPr>
        <w:t>Основной образовательной  программой  основного общего образования в соо</w:t>
      </w:r>
      <w:r w:rsidR="000078F9">
        <w:rPr>
          <w:rFonts w:ascii="Times New Roman" w:hAnsi="Times New Roman"/>
          <w:sz w:val="24"/>
          <w:szCs w:val="24"/>
        </w:rPr>
        <w:t>тветствии с ФГОС МБОУ «</w:t>
      </w:r>
      <w:proofErr w:type="spellStart"/>
      <w:r w:rsidR="000078F9">
        <w:rPr>
          <w:rFonts w:ascii="Times New Roman" w:hAnsi="Times New Roman"/>
          <w:sz w:val="24"/>
          <w:szCs w:val="24"/>
        </w:rPr>
        <w:t>Большеполянская</w:t>
      </w:r>
      <w:proofErr w:type="spellEnd"/>
      <w:r w:rsidR="000078F9">
        <w:rPr>
          <w:rFonts w:ascii="Times New Roman" w:hAnsi="Times New Roman"/>
          <w:sz w:val="24"/>
          <w:szCs w:val="24"/>
        </w:rPr>
        <w:t xml:space="preserve"> </w:t>
      </w:r>
      <w:r>
        <w:rPr>
          <w:rFonts w:ascii="Times New Roman" w:hAnsi="Times New Roman"/>
          <w:sz w:val="24"/>
          <w:szCs w:val="24"/>
        </w:rPr>
        <w:t xml:space="preserve"> ООШ»</w:t>
      </w:r>
      <w:r w:rsidRPr="00446CA4">
        <w:rPr>
          <w:rFonts w:ascii="Times New Roman" w:hAnsi="Times New Roman"/>
          <w:sz w:val="24"/>
          <w:szCs w:val="24"/>
        </w:rPr>
        <w:t>;</w:t>
      </w:r>
    </w:p>
    <w:p w:rsidR="00E2727F" w:rsidRDefault="000078F9" w:rsidP="00E2727F">
      <w:pPr>
        <w:pStyle w:val="a3"/>
        <w:numPr>
          <w:ilvl w:val="0"/>
          <w:numId w:val="1"/>
        </w:numPr>
        <w:spacing w:after="0" w:line="240" w:lineRule="auto"/>
        <w:ind w:left="0" w:firstLine="0"/>
        <w:jc w:val="both"/>
        <w:rPr>
          <w:rFonts w:ascii="Times New Roman" w:hAnsi="Times New Roman"/>
          <w:sz w:val="24"/>
          <w:szCs w:val="24"/>
        </w:rPr>
      </w:pPr>
      <w:r>
        <w:rPr>
          <w:rFonts w:ascii="Times New Roman" w:hAnsi="Times New Roman"/>
          <w:sz w:val="24"/>
          <w:szCs w:val="24"/>
        </w:rPr>
        <w:t>Локальным актом МБОУ «</w:t>
      </w:r>
      <w:proofErr w:type="spellStart"/>
      <w:r>
        <w:rPr>
          <w:rFonts w:ascii="Times New Roman" w:hAnsi="Times New Roman"/>
          <w:sz w:val="24"/>
          <w:szCs w:val="24"/>
        </w:rPr>
        <w:t>Большеполянская</w:t>
      </w:r>
      <w:proofErr w:type="spellEnd"/>
      <w:r w:rsidR="00A4078C" w:rsidRPr="00625DAE">
        <w:rPr>
          <w:rFonts w:ascii="Times New Roman" w:hAnsi="Times New Roman"/>
          <w:sz w:val="24"/>
          <w:szCs w:val="24"/>
        </w:rPr>
        <w:t xml:space="preserve"> ООШ» «ПОЛОЖЕНИЕ  о структуре, порядке разработки и утверждения рабочих программ учебных курсов, предметов, дисциплин (модулей) муниципального бюджетного общеобразо</w:t>
      </w:r>
      <w:r>
        <w:rPr>
          <w:rFonts w:ascii="Times New Roman" w:hAnsi="Times New Roman"/>
          <w:sz w:val="24"/>
          <w:szCs w:val="24"/>
        </w:rPr>
        <w:t>вательного учреждения «</w:t>
      </w:r>
      <w:proofErr w:type="spellStart"/>
      <w:r>
        <w:rPr>
          <w:rFonts w:ascii="Times New Roman" w:hAnsi="Times New Roman"/>
          <w:sz w:val="24"/>
          <w:szCs w:val="24"/>
        </w:rPr>
        <w:t>Большеполянская</w:t>
      </w:r>
      <w:proofErr w:type="spellEnd"/>
      <w:r w:rsidR="00A4078C" w:rsidRPr="00625DAE">
        <w:rPr>
          <w:rFonts w:ascii="Times New Roman" w:hAnsi="Times New Roman"/>
          <w:sz w:val="24"/>
          <w:szCs w:val="24"/>
        </w:rPr>
        <w:t xml:space="preserve"> основная общеобразовательная школа»  Алексеевского муниципального района Республики Татарстан»</w:t>
      </w:r>
      <w:r w:rsidR="00A154E3">
        <w:rPr>
          <w:rFonts w:ascii="Times New Roman" w:hAnsi="Times New Roman"/>
          <w:sz w:val="24"/>
          <w:szCs w:val="24"/>
        </w:rPr>
        <w:t>.</w:t>
      </w:r>
    </w:p>
    <w:p w:rsidR="00EF559D" w:rsidRDefault="00EF559D" w:rsidP="00AA396C">
      <w:pPr>
        <w:pStyle w:val="a3"/>
        <w:spacing w:after="0" w:line="240" w:lineRule="auto"/>
        <w:jc w:val="both"/>
        <w:rPr>
          <w:rFonts w:ascii="Times New Roman" w:hAnsi="Times New Roman"/>
          <w:b/>
          <w:sz w:val="24"/>
          <w:szCs w:val="24"/>
          <w:u w:val="single"/>
        </w:rPr>
      </w:pPr>
    </w:p>
    <w:p w:rsidR="00AA396C" w:rsidRDefault="00AA396C" w:rsidP="00AA396C">
      <w:pPr>
        <w:pStyle w:val="a3"/>
        <w:spacing w:after="0" w:line="240" w:lineRule="auto"/>
        <w:jc w:val="both"/>
        <w:rPr>
          <w:rFonts w:ascii="Times New Roman" w:hAnsi="Times New Roman"/>
          <w:sz w:val="24"/>
          <w:szCs w:val="24"/>
        </w:rPr>
      </w:pPr>
      <w:r w:rsidRPr="00AA396C">
        <w:rPr>
          <w:rFonts w:ascii="Times New Roman" w:hAnsi="Times New Roman"/>
          <w:b/>
          <w:sz w:val="24"/>
          <w:szCs w:val="24"/>
          <w:u w:val="single"/>
        </w:rPr>
        <w:t xml:space="preserve">Цели: </w:t>
      </w:r>
    </w:p>
    <w:p w:rsidR="00AA396C" w:rsidRPr="00AA396C" w:rsidRDefault="00AA396C" w:rsidP="00AA396C">
      <w:pPr>
        <w:spacing w:after="0" w:line="240" w:lineRule="auto"/>
        <w:jc w:val="both"/>
        <w:rPr>
          <w:rFonts w:ascii="Times New Roman" w:hAnsi="Times New Roman"/>
          <w:sz w:val="24"/>
          <w:szCs w:val="24"/>
        </w:rPr>
      </w:pPr>
      <w:r w:rsidRPr="00AA396C">
        <w:rPr>
          <w:rFonts w:ascii="Times New Roman" w:hAnsi="Times New Roman"/>
          <w:sz w:val="24"/>
          <w:szCs w:val="24"/>
        </w:rPr>
        <w:t>1) формирование представлений о географии, её роли в освоении планеты человеком, о географических знаниях как компоненте научной картины мира, их необходимости для решения современных практических задач  человечества и своей страны, в том числе задачи охраны окружающей среды и рационального природопользования;</w:t>
      </w:r>
    </w:p>
    <w:p w:rsidR="00AA396C" w:rsidRPr="00AA396C" w:rsidRDefault="00AA396C" w:rsidP="00AA396C">
      <w:pPr>
        <w:spacing w:after="0" w:line="240" w:lineRule="auto"/>
        <w:jc w:val="both"/>
        <w:rPr>
          <w:rFonts w:ascii="Times New Roman" w:hAnsi="Times New Roman"/>
          <w:sz w:val="24"/>
          <w:szCs w:val="24"/>
        </w:rPr>
      </w:pPr>
      <w:r w:rsidRPr="00AA396C">
        <w:rPr>
          <w:rFonts w:ascii="Times New Roman" w:hAnsi="Times New Roman"/>
          <w:sz w:val="24"/>
          <w:szCs w:val="24"/>
        </w:rPr>
        <w:t>2)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нём;</w:t>
      </w:r>
    </w:p>
    <w:p w:rsidR="00AA396C" w:rsidRPr="00AA396C" w:rsidRDefault="00AA396C" w:rsidP="00AA396C">
      <w:pPr>
        <w:spacing w:after="0" w:line="240" w:lineRule="auto"/>
        <w:jc w:val="both"/>
        <w:rPr>
          <w:rFonts w:ascii="Times New Roman" w:hAnsi="Times New Roman"/>
          <w:sz w:val="24"/>
          <w:szCs w:val="24"/>
        </w:rPr>
      </w:pPr>
      <w:r w:rsidRPr="00AA396C">
        <w:rPr>
          <w:rFonts w:ascii="Times New Roman" w:hAnsi="Times New Roman"/>
          <w:sz w:val="24"/>
          <w:szCs w:val="24"/>
        </w:rPr>
        <w:t>3) 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 основных этапах её географического освоения,  особенностях природы, жизни, культуры и хозяйственной деятельности людей, экологических проблемах на разных материках и в отдельных странах;</w:t>
      </w:r>
    </w:p>
    <w:p w:rsidR="00AA396C" w:rsidRPr="00AA396C" w:rsidRDefault="006E5107" w:rsidP="00AA396C">
      <w:pPr>
        <w:spacing w:after="0" w:line="240" w:lineRule="auto"/>
        <w:jc w:val="both"/>
        <w:rPr>
          <w:rFonts w:ascii="Times New Roman" w:hAnsi="Times New Roman"/>
          <w:sz w:val="24"/>
          <w:szCs w:val="24"/>
        </w:rPr>
      </w:pPr>
      <w:r>
        <w:rPr>
          <w:rFonts w:ascii="Times New Roman" w:hAnsi="Times New Roman"/>
          <w:sz w:val="24"/>
          <w:szCs w:val="24"/>
        </w:rPr>
        <w:t>4</w:t>
      </w:r>
      <w:r w:rsidR="00AA396C" w:rsidRPr="00AA396C">
        <w:rPr>
          <w:rFonts w:ascii="Times New Roman" w:hAnsi="Times New Roman"/>
          <w:sz w:val="24"/>
          <w:szCs w:val="24"/>
        </w:rPr>
        <w:t>) формирование умений и навыков использования разнообразных географических знаний в повседневной жизни для объяснения и оценки явлений и процессов, самостоятельного оценивания уровня  безопасности окружающей среды, адаптации к условиям территории проживания, соблюдения мер безопасности в случае природных стихийных бедствий и техногенных катастроф;</w:t>
      </w:r>
    </w:p>
    <w:p w:rsidR="00EF559D" w:rsidRPr="000078F9" w:rsidRDefault="006E5107" w:rsidP="00EF559D">
      <w:pPr>
        <w:spacing w:after="0" w:line="240" w:lineRule="auto"/>
        <w:jc w:val="both"/>
        <w:rPr>
          <w:rFonts w:ascii="Times New Roman" w:hAnsi="Times New Roman"/>
          <w:sz w:val="24"/>
          <w:szCs w:val="24"/>
        </w:rPr>
      </w:pPr>
      <w:r>
        <w:rPr>
          <w:rFonts w:ascii="Times New Roman" w:hAnsi="Times New Roman"/>
          <w:sz w:val="24"/>
          <w:szCs w:val="24"/>
        </w:rPr>
        <w:t>5</w:t>
      </w:r>
      <w:r w:rsidR="00AA396C" w:rsidRPr="00AA396C">
        <w:rPr>
          <w:rFonts w:ascii="Times New Roman" w:hAnsi="Times New Roman"/>
          <w:sz w:val="24"/>
          <w:szCs w:val="24"/>
        </w:rPr>
        <w:t>) 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 умений и навыков безопасного и экологически целесообразного поведения в окружающей среде.</w:t>
      </w:r>
    </w:p>
    <w:p w:rsidR="00AA396C" w:rsidRPr="00AA396C" w:rsidRDefault="00AA396C" w:rsidP="00AA396C">
      <w:pPr>
        <w:pStyle w:val="a3"/>
        <w:spacing w:after="0" w:line="240" w:lineRule="auto"/>
        <w:jc w:val="both"/>
        <w:rPr>
          <w:rFonts w:ascii="Times New Roman" w:hAnsi="Times New Roman"/>
          <w:b/>
          <w:sz w:val="24"/>
          <w:szCs w:val="24"/>
          <w:u w:val="single"/>
        </w:rPr>
      </w:pPr>
      <w:r w:rsidRPr="00AA396C">
        <w:rPr>
          <w:rFonts w:ascii="Times New Roman" w:hAnsi="Times New Roman"/>
          <w:b/>
          <w:sz w:val="24"/>
          <w:szCs w:val="24"/>
          <w:u w:val="single"/>
        </w:rPr>
        <w:t>Задачи:</w:t>
      </w:r>
    </w:p>
    <w:p w:rsidR="00AA396C" w:rsidRPr="00AA396C" w:rsidRDefault="00AA396C" w:rsidP="00AA396C">
      <w:pPr>
        <w:spacing w:after="0" w:line="240" w:lineRule="auto"/>
        <w:jc w:val="both"/>
        <w:rPr>
          <w:rFonts w:ascii="Times New Roman" w:hAnsi="Times New Roman"/>
          <w:sz w:val="24"/>
          <w:szCs w:val="24"/>
        </w:rPr>
      </w:pPr>
      <w:r w:rsidRPr="00AA396C">
        <w:rPr>
          <w:rFonts w:ascii="Times New Roman" w:hAnsi="Times New Roman"/>
          <w:sz w:val="24"/>
          <w:szCs w:val="24"/>
        </w:rPr>
        <w:t xml:space="preserve">- реализовать заложенную в образовательных стандартах </w:t>
      </w:r>
      <w:proofErr w:type="spellStart"/>
      <w:r w:rsidRPr="00AA396C">
        <w:rPr>
          <w:rFonts w:ascii="Times New Roman" w:hAnsi="Times New Roman"/>
          <w:sz w:val="24"/>
          <w:szCs w:val="24"/>
        </w:rPr>
        <w:t>метапредметную</w:t>
      </w:r>
      <w:proofErr w:type="spellEnd"/>
      <w:r w:rsidRPr="00AA396C">
        <w:rPr>
          <w:rFonts w:ascii="Times New Roman" w:hAnsi="Times New Roman"/>
          <w:sz w:val="24"/>
          <w:szCs w:val="24"/>
        </w:rPr>
        <w:t xml:space="preserve"> направленность в обучении географии;</w:t>
      </w:r>
    </w:p>
    <w:p w:rsidR="00AA396C" w:rsidRDefault="00AA396C" w:rsidP="00AA396C">
      <w:pPr>
        <w:spacing w:after="0" w:line="240" w:lineRule="auto"/>
        <w:jc w:val="both"/>
        <w:rPr>
          <w:rFonts w:ascii="Times New Roman" w:hAnsi="Times New Roman"/>
          <w:sz w:val="24"/>
          <w:szCs w:val="24"/>
        </w:rPr>
      </w:pPr>
      <w:r w:rsidRPr="00AA396C">
        <w:rPr>
          <w:rFonts w:ascii="Times New Roman" w:hAnsi="Times New Roman"/>
          <w:sz w:val="24"/>
          <w:szCs w:val="24"/>
        </w:rPr>
        <w:t xml:space="preserve">- </w:t>
      </w:r>
      <w:r>
        <w:rPr>
          <w:rFonts w:ascii="Times New Roman" w:hAnsi="Times New Roman"/>
          <w:sz w:val="24"/>
          <w:szCs w:val="24"/>
        </w:rPr>
        <w:t xml:space="preserve">развивать </w:t>
      </w:r>
      <w:r w:rsidRPr="00AA396C">
        <w:rPr>
          <w:rFonts w:ascii="Times New Roman" w:hAnsi="Times New Roman"/>
          <w:sz w:val="24"/>
          <w:szCs w:val="24"/>
        </w:rPr>
        <w:t>познание научных методов решения различных теоретических и практических задач;</w:t>
      </w:r>
    </w:p>
    <w:p w:rsidR="00AA396C" w:rsidRDefault="00AA396C" w:rsidP="00AA396C">
      <w:pPr>
        <w:spacing w:after="0" w:line="240" w:lineRule="auto"/>
        <w:jc w:val="both"/>
        <w:rPr>
          <w:rFonts w:ascii="Times New Roman" w:hAnsi="Times New Roman"/>
          <w:sz w:val="24"/>
          <w:szCs w:val="24"/>
        </w:rPr>
      </w:pPr>
      <w:r w:rsidRPr="00AA396C">
        <w:rPr>
          <w:rFonts w:ascii="Times New Roman" w:hAnsi="Times New Roman"/>
          <w:sz w:val="24"/>
          <w:szCs w:val="24"/>
        </w:rPr>
        <w:t>-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w:t>
      </w:r>
      <w:r>
        <w:rPr>
          <w:rFonts w:ascii="Times New Roman" w:hAnsi="Times New Roman"/>
          <w:sz w:val="24"/>
          <w:szCs w:val="24"/>
        </w:rPr>
        <w:t xml:space="preserve"> безопасности жизнедеятельности;</w:t>
      </w:r>
    </w:p>
    <w:p w:rsidR="00AA396C" w:rsidRPr="00AA396C" w:rsidRDefault="00AA396C" w:rsidP="00AA396C">
      <w:pPr>
        <w:spacing w:after="0" w:line="240" w:lineRule="auto"/>
        <w:jc w:val="both"/>
        <w:rPr>
          <w:rFonts w:ascii="Times New Roman" w:hAnsi="Times New Roman"/>
          <w:sz w:val="24"/>
          <w:szCs w:val="24"/>
        </w:rPr>
      </w:pPr>
      <w:r w:rsidRPr="00AA396C">
        <w:rPr>
          <w:rFonts w:ascii="Times New Roman" w:hAnsi="Times New Roman"/>
          <w:sz w:val="24"/>
          <w:szCs w:val="24"/>
        </w:rPr>
        <w:t>- обеспечить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 в том числе её экологических параметров;</w:t>
      </w:r>
    </w:p>
    <w:p w:rsidR="00AA396C" w:rsidRPr="00AA396C" w:rsidRDefault="00AA396C" w:rsidP="00AA396C">
      <w:pPr>
        <w:spacing w:after="0" w:line="240" w:lineRule="auto"/>
        <w:jc w:val="both"/>
        <w:rPr>
          <w:rFonts w:ascii="Times New Roman" w:hAnsi="Times New Roman"/>
          <w:sz w:val="24"/>
          <w:szCs w:val="24"/>
        </w:rPr>
      </w:pPr>
      <w:r w:rsidRPr="00AA396C">
        <w:rPr>
          <w:rFonts w:ascii="Times New Roman" w:hAnsi="Times New Roman"/>
          <w:sz w:val="24"/>
          <w:szCs w:val="24"/>
        </w:rPr>
        <w:t>- обеспечить овладение основами картографической грамотности и использования географической карты как одного из языков международного общения;</w:t>
      </w:r>
    </w:p>
    <w:p w:rsidR="00AA396C" w:rsidRPr="00AA396C" w:rsidRDefault="00AA396C" w:rsidP="00AA396C">
      <w:pPr>
        <w:spacing w:after="0" w:line="240" w:lineRule="auto"/>
        <w:jc w:val="both"/>
        <w:rPr>
          <w:rFonts w:ascii="Times New Roman" w:hAnsi="Times New Roman"/>
          <w:sz w:val="24"/>
          <w:szCs w:val="24"/>
        </w:rPr>
      </w:pPr>
      <w:r w:rsidRPr="00AA396C">
        <w:rPr>
          <w:rFonts w:ascii="Times New Roman" w:hAnsi="Times New Roman"/>
          <w:sz w:val="24"/>
          <w:szCs w:val="24"/>
        </w:rPr>
        <w:t>- обеспечить овладение основными навыками нахождения, использования и презентации географической информации;</w:t>
      </w:r>
    </w:p>
    <w:p w:rsidR="00CF283E" w:rsidRPr="000078F9" w:rsidRDefault="00AA396C" w:rsidP="00A154E3">
      <w:pPr>
        <w:pStyle w:val="a3"/>
        <w:spacing w:after="0" w:line="240" w:lineRule="auto"/>
        <w:ind w:left="0"/>
        <w:jc w:val="both"/>
        <w:rPr>
          <w:rFonts w:ascii="Times New Roman" w:hAnsi="Times New Roman"/>
          <w:sz w:val="24"/>
          <w:szCs w:val="24"/>
        </w:rPr>
      </w:pPr>
      <w:r>
        <w:rPr>
          <w:rFonts w:ascii="Times New Roman" w:hAnsi="Times New Roman"/>
          <w:sz w:val="24"/>
          <w:szCs w:val="24"/>
        </w:rPr>
        <w:lastRenderedPageBreak/>
        <w:t>- развивать</w:t>
      </w:r>
      <w:r w:rsidRPr="00AA396C">
        <w:rPr>
          <w:rFonts w:ascii="Times New Roman" w:hAnsi="Times New Roman"/>
          <w:sz w:val="24"/>
          <w:szCs w:val="24"/>
        </w:rPr>
        <w:t xml:space="preserve"> умени</w:t>
      </w:r>
      <w:r>
        <w:rPr>
          <w:rFonts w:ascii="Times New Roman" w:hAnsi="Times New Roman"/>
          <w:sz w:val="24"/>
          <w:szCs w:val="24"/>
        </w:rPr>
        <w:t>я</w:t>
      </w:r>
      <w:r w:rsidRPr="00AA396C">
        <w:rPr>
          <w:rFonts w:ascii="Times New Roman" w:hAnsi="Times New Roman"/>
          <w:sz w:val="24"/>
          <w:szCs w:val="24"/>
        </w:rPr>
        <w:t xml:space="preserve"> формулировать гипотезы, конструировать, проводить наблюдения, оценивать и анализировать полученные результаты, сопоставлять и</w:t>
      </w:r>
      <w:r>
        <w:rPr>
          <w:rFonts w:ascii="Times New Roman" w:hAnsi="Times New Roman"/>
          <w:sz w:val="24"/>
          <w:szCs w:val="24"/>
        </w:rPr>
        <w:t>х с объективными реалиями жизни.</w:t>
      </w:r>
    </w:p>
    <w:p w:rsidR="00F54D87" w:rsidRPr="00CF283E" w:rsidRDefault="00F54D87" w:rsidP="00A154E3">
      <w:pPr>
        <w:pStyle w:val="a3"/>
        <w:spacing w:after="0" w:line="240" w:lineRule="auto"/>
        <w:ind w:left="0"/>
        <w:jc w:val="both"/>
        <w:rPr>
          <w:rFonts w:ascii="Times New Roman" w:hAnsi="Times New Roman"/>
          <w:b/>
          <w:sz w:val="24"/>
          <w:szCs w:val="24"/>
          <w:u w:val="single"/>
        </w:rPr>
      </w:pPr>
    </w:p>
    <w:p w:rsidR="00A154E3" w:rsidRDefault="00A154E3" w:rsidP="00A154E3">
      <w:pPr>
        <w:pStyle w:val="a5"/>
        <w:ind w:firstLine="567"/>
        <w:jc w:val="center"/>
        <w:rPr>
          <w:rFonts w:ascii="Times New Roman" w:hAnsi="Times New Roman"/>
          <w:b/>
          <w:snapToGrid w:val="0"/>
          <w:sz w:val="24"/>
          <w:szCs w:val="24"/>
        </w:rPr>
      </w:pPr>
      <w:r w:rsidRPr="00EF7D1A">
        <w:rPr>
          <w:rFonts w:ascii="Times New Roman" w:hAnsi="Times New Roman"/>
          <w:b/>
          <w:snapToGrid w:val="0"/>
          <w:sz w:val="24"/>
          <w:szCs w:val="24"/>
        </w:rPr>
        <w:t>ПЛАНИРУЕМЫЕ РЕЗУЛЬТАТЫ ОСВОЕНИЯ УЧЕБНОГО ПРЕДМЕТА</w:t>
      </w:r>
      <w:r>
        <w:rPr>
          <w:rFonts w:ascii="Times New Roman" w:hAnsi="Times New Roman"/>
          <w:b/>
          <w:snapToGrid w:val="0"/>
          <w:sz w:val="24"/>
          <w:szCs w:val="24"/>
        </w:rPr>
        <w:t xml:space="preserve"> «ГЕОГРАФИЯ»</w:t>
      </w:r>
    </w:p>
    <w:p w:rsidR="00A154E3" w:rsidRPr="00625DAE" w:rsidRDefault="00A154E3" w:rsidP="00A154E3">
      <w:pPr>
        <w:pStyle w:val="a3"/>
        <w:spacing w:after="0" w:line="240" w:lineRule="auto"/>
        <w:ind w:left="0"/>
        <w:jc w:val="both"/>
        <w:rPr>
          <w:rFonts w:ascii="Times New Roman" w:hAnsi="Times New Roman"/>
          <w:sz w:val="24"/>
          <w:szCs w:val="24"/>
        </w:rPr>
      </w:pPr>
    </w:p>
    <w:p w:rsidR="005041B2" w:rsidRPr="00AD5C1C" w:rsidRDefault="005041B2" w:rsidP="005041B2">
      <w:pPr>
        <w:spacing w:after="0" w:line="240" w:lineRule="auto"/>
        <w:ind w:firstLine="709"/>
        <w:jc w:val="both"/>
        <w:rPr>
          <w:rStyle w:val="dash041e005f0431005f044b005f0447005f043d005f044b005f0439005f005fchar1char1"/>
          <w:b/>
          <w:u w:val="single"/>
        </w:rPr>
      </w:pPr>
      <w:r w:rsidRPr="00AD5C1C">
        <w:rPr>
          <w:rStyle w:val="dash041e005f0431005f044b005f0447005f043d005f044b005f0439005f005fchar1char1"/>
          <w:b/>
          <w:u w:val="single"/>
        </w:rPr>
        <w:t>Личностные:</w:t>
      </w:r>
    </w:p>
    <w:p w:rsidR="005041B2" w:rsidRPr="005041B2" w:rsidRDefault="005041B2" w:rsidP="005041B2">
      <w:pPr>
        <w:spacing w:after="0" w:line="240" w:lineRule="auto"/>
        <w:ind w:firstLine="709"/>
        <w:jc w:val="both"/>
        <w:rPr>
          <w:rStyle w:val="dash041e005f0431005f044b005f0447005f043d005f044b005f0439005f005fchar1char1"/>
        </w:rPr>
      </w:pPr>
      <w:r>
        <w:rPr>
          <w:rStyle w:val="dash041e005f0431005f044b005f0447005f043d005f044b005f0439005f005fchar1char1"/>
        </w:rPr>
        <w:t xml:space="preserve">1. </w:t>
      </w:r>
      <w:r w:rsidRPr="005041B2">
        <w:rPr>
          <w:rStyle w:val="dash041e005f0431005f044b005f0447005f043d005f044b005f0439005f005fchar1char1"/>
        </w:rPr>
        <w:t xml:space="preserve">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roofErr w:type="spellStart"/>
      <w:r w:rsidRPr="005041B2">
        <w:rPr>
          <w:rStyle w:val="dash041e005f0431005f044b005f0447005f043d005f044b005f0439005f005fchar1char1"/>
        </w:rPr>
        <w:t>интериоризация</w:t>
      </w:r>
      <w:proofErr w:type="spellEnd"/>
      <w:r w:rsidRPr="005041B2">
        <w:rPr>
          <w:rStyle w:val="dash041e005f0431005f044b005f0447005f043d005f044b005f0439005f005fchar1char1"/>
        </w:rPr>
        <w:t xml:space="preserve">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5041B2" w:rsidRPr="005041B2" w:rsidRDefault="005041B2" w:rsidP="005041B2">
      <w:pPr>
        <w:spacing w:after="0" w:line="240" w:lineRule="auto"/>
        <w:ind w:firstLine="709"/>
        <w:jc w:val="both"/>
        <w:rPr>
          <w:rStyle w:val="dash041e005f0431005f044b005f0447005f043d005f044b005f0439005f005fchar1char1"/>
        </w:rPr>
      </w:pPr>
      <w:r w:rsidRPr="005041B2">
        <w:rPr>
          <w:rStyle w:val="dash041e005f0431005f044b005f0447005f043d005f044b005f0439005f005fchar1char1"/>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5041B2" w:rsidRPr="005041B2" w:rsidRDefault="005041B2" w:rsidP="005041B2">
      <w:pPr>
        <w:spacing w:after="0" w:line="240" w:lineRule="auto"/>
        <w:ind w:firstLine="709"/>
        <w:jc w:val="both"/>
        <w:rPr>
          <w:rStyle w:val="dash041e005f0431005f044b005f0447005f043d005f044b005f0439005f005fchar1char1"/>
        </w:rPr>
      </w:pPr>
      <w:r w:rsidRPr="005041B2">
        <w:rPr>
          <w:rStyle w:val="dash041e005f0431005f044b005f0447005f043d005f044b005f0439005f005fchar1char1"/>
        </w:rPr>
        <w:t xml:space="preserve">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5041B2">
        <w:rPr>
          <w:rStyle w:val="dash041e005f0431005f044b005f0447005f043d005f044b005f0439005f005fchar1char1"/>
        </w:rPr>
        <w:t xml:space="preserve">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5041B2">
        <w:rPr>
          <w:rStyle w:val="dash041e005f0431005f044b005f0447005f043d005f044b005f0439005f005fchar1char1"/>
        </w:rPr>
        <w:t>потребительстве</w:t>
      </w:r>
      <w:proofErr w:type="spellEnd"/>
      <w:r w:rsidRPr="005041B2">
        <w:rPr>
          <w:rStyle w:val="dash041e005f0431005f044b005f0447005f043d005f044b005f0439005f005fchar1char1"/>
        </w:rPr>
        <w:t xml:space="preserve">; </w:t>
      </w:r>
      <w:proofErr w:type="spellStart"/>
      <w:r w:rsidRPr="005041B2">
        <w:rPr>
          <w:rStyle w:val="dash041e005f0431005f044b005f0447005f043d005f044b005f0439005f005fchar1char1"/>
        </w:rPr>
        <w:t>сформированность</w:t>
      </w:r>
      <w:proofErr w:type="spellEnd"/>
      <w:r w:rsidRPr="005041B2">
        <w:rPr>
          <w:rStyle w:val="dash041e005f0431005f044b005f0447005f043d005f044b005f0439005f005fchar1char1"/>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5041B2">
        <w:rPr>
          <w:rStyle w:val="dash041e005f0431005f044b005f0447005f043d005f044b005f0439005f005fchar1char1"/>
        </w:rPr>
        <w:t xml:space="preserve"> понимание значения нравственности, веры и религии в жизни человека, семьи и общества). </w:t>
      </w:r>
      <w:proofErr w:type="spellStart"/>
      <w:r w:rsidRPr="005041B2">
        <w:rPr>
          <w:rStyle w:val="dash041e005f0431005f044b005f0447005f043d005f044b005f0439005f005fchar1char1"/>
        </w:rPr>
        <w:t>Сформированность</w:t>
      </w:r>
      <w:proofErr w:type="spellEnd"/>
      <w:r w:rsidRPr="005041B2">
        <w:rPr>
          <w:rStyle w:val="dash041e005f0431005f044b005f0447005f043d005f044b005f0439005f005fchar1char1"/>
        </w:rPr>
        <w:t xml:space="preserve">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5041B2" w:rsidRPr="005041B2" w:rsidRDefault="005041B2" w:rsidP="005041B2">
      <w:pPr>
        <w:spacing w:after="0" w:line="240" w:lineRule="auto"/>
        <w:ind w:firstLine="709"/>
        <w:jc w:val="both"/>
        <w:rPr>
          <w:rStyle w:val="dash041e005f0431005f044b005f0447005f043d005f044b005f0439005f005fchar1char1"/>
        </w:rPr>
      </w:pPr>
      <w:r w:rsidRPr="005041B2">
        <w:rPr>
          <w:rStyle w:val="dash041e005f0431005f044b005f0447005f043d005f044b005f0439005f005fchar1char1"/>
        </w:rPr>
        <w:t xml:space="preserve">4. </w:t>
      </w:r>
      <w:proofErr w:type="spellStart"/>
      <w:r w:rsidRPr="005041B2">
        <w:rPr>
          <w:rStyle w:val="dash041e005f0431005f044b005f0447005f043d005f044b005f0439005f005fchar1char1"/>
        </w:rPr>
        <w:t>Сформированность</w:t>
      </w:r>
      <w:proofErr w:type="spellEnd"/>
      <w:r w:rsidRPr="005041B2">
        <w:rPr>
          <w:rStyle w:val="dash041e005f0431005f044b005f0447005f043d005f044b005f0439005f005fchar1char1"/>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5041B2" w:rsidRDefault="005041B2" w:rsidP="005041B2">
      <w:pPr>
        <w:spacing w:after="0" w:line="240" w:lineRule="auto"/>
        <w:ind w:firstLine="709"/>
        <w:jc w:val="both"/>
        <w:rPr>
          <w:rStyle w:val="dash041e005f0431005f044b005f0447005f043d005f044b005f0439005f005fchar1char1"/>
        </w:rPr>
      </w:pPr>
      <w:r w:rsidRPr="005041B2">
        <w:rPr>
          <w:rStyle w:val="dash041e005f0431005f044b005f0447005f043d005f044b005f0439005f005fchar1char1"/>
        </w:rPr>
        <w:t xml:space="preserve">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w:t>
      </w:r>
      <w:proofErr w:type="spellStart"/>
      <w:r w:rsidRPr="005041B2">
        <w:rPr>
          <w:rStyle w:val="dash041e005f0431005f044b005f0447005f043d005f044b005f0439005f005fchar1char1"/>
        </w:rPr>
        <w:t>конвенционирования</w:t>
      </w:r>
      <w:proofErr w:type="spellEnd"/>
      <w:r w:rsidRPr="005041B2">
        <w:rPr>
          <w:rStyle w:val="dash041e005f0431005f044b005f0447005f043d005f044b005f0439005f005fchar1char1"/>
        </w:rPr>
        <w:t xml:space="preserve"> интересов, процедур, готовность и способность к ведению переговоров). </w:t>
      </w:r>
    </w:p>
    <w:p w:rsidR="005041B2" w:rsidRPr="005041B2" w:rsidRDefault="005041B2" w:rsidP="005041B2">
      <w:pPr>
        <w:spacing w:after="0" w:line="240" w:lineRule="auto"/>
        <w:ind w:firstLine="709"/>
        <w:jc w:val="both"/>
        <w:rPr>
          <w:rStyle w:val="dash041e005f0431005f044b005f0447005f043d005f044b005f0439005f005fchar1char1"/>
        </w:rPr>
      </w:pPr>
      <w:r w:rsidRPr="005041B2">
        <w:rPr>
          <w:rStyle w:val="dash041e005f0431005f044b005f0447005f043d005f044b005f0439005f005fchar1char1"/>
        </w:rPr>
        <w:t xml:space="preserve">6. Освоенность социальных норм, правил поведения, ролей и форм социальной жизни в группах и сообществах. </w:t>
      </w:r>
      <w:proofErr w:type="gramStart"/>
      <w:r w:rsidRPr="005041B2">
        <w:rPr>
          <w:rStyle w:val="dash041e005f0431005f044b005f0447005f043d005f044b005f0439005f005fchar1char1"/>
        </w:rPr>
        <w:t xml:space="preserve">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w:t>
      </w:r>
      <w:r w:rsidRPr="005041B2">
        <w:rPr>
          <w:rStyle w:val="dash041e005f0431005f044b005f0447005f043d005f044b005f0439005f005fchar1char1"/>
        </w:rPr>
        <w:lastRenderedPageBreak/>
        <w:t>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w:t>
      </w:r>
      <w:proofErr w:type="gramEnd"/>
      <w:r w:rsidRPr="005041B2">
        <w:rPr>
          <w:rStyle w:val="dash041e005f0431005f044b005f0447005f043d005f044b005f0439005f005fchar1char1"/>
        </w:rPr>
        <w:t xml:space="preserve"> </w:t>
      </w:r>
      <w:proofErr w:type="gramStart"/>
      <w:r w:rsidRPr="005041B2">
        <w:rPr>
          <w:rStyle w:val="dash041e005f0431005f044b005f0447005f043d005f044b005f0439005f005fchar1char1"/>
        </w:rPr>
        <w:t xml:space="preserve">идентификация себя в качестве субъекта социальных преобразований, освоение компетентностей в сфере организаторской деятельности; </w:t>
      </w:r>
      <w:proofErr w:type="spellStart"/>
      <w:r w:rsidRPr="005041B2">
        <w:rPr>
          <w:rStyle w:val="dash041e005f0431005f044b005f0447005f043d005f044b005f0439005f005fchar1char1"/>
        </w:rPr>
        <w:t>интериоризация</w:t>
      </w:r>
      <w:proofErr w:type="spellEnd"/>
      <w:r w:rsidRPr="005041B2">
        <w:rPr>
          <w:rStyle w:val="dash041e005f0431005f044b005f0447005f043d005f044b005f0439005f005fchar1char1"/>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roofErr w:type="gramEnd"/>
    </w:p>
    <w:p w:rsidR="005041B2" w:rsidRPr="005041B2" w:rsidRDefault="005041B2" w:rsidP="005041B2">
      <w:pPr>
        <w:spacing w:after="0" w:line="240" w:lineRule="auto"/>
        <w:ind w:firstLine="709"/>
        <w:jc w:val="both"/>
        <w:rPr>
          <w:rStyle w:val="dash041e005f0431005f044b005f0447005f043d005f044b005f0439005f005fchar1char1"/>
        </w:rPr>
      </w:pPr>
      <w:r w:rsidRPr="005041B2">
        <w:rPr>
          <w:rStyle w:val="dash041e005f0431005f044b005f0447005f043d005f044b005f0439005f005fchar1char1"/>
        </w:rPr>
        <w:t xml:space="preserve">7. </w:t>
      </w:r>
      <w:proofErr w:type="spellStart"/>
      <w:r w:rsidRPr="005041B2">
        <w:rPr>
          <w:rStyle w:val="dash041e005f0431005f044b005f0447005f043d005f044b005f0439005f005fchar1char1"/>
        </w:rPr>
        <w:t>Сформированность</w:t>
      </w:r>
      <w:proofErr w:type="spellEnd"/>
      <w:r w:rsidRPr="005041B2">
        <w:rPr>
          <w:rStyle w:val="dash041e005f0431005f044b005f0447005f043d005f044b005f0439005f005fchar1char1"/>
        </w:rPr>
        <w:t xml:space="preserve"> ценности здорового и безопасного образа жизни; </w:t>
      </w:r>
      <w:proofErr w:type="spellStart"/>
      <w:r w:rsidRPr="005041B2">
        <w:rPr>
          <w:rStyle w:val="dash041e005f0431005f044b005f0447005f043d005f044b005f0439005f005fchar1char1"/>
        </w:rPr>
        <w:t>интериоризация</w:t>
      </w:r>
      <w:proofErr w:type="spellEnd"/>
      <w:r w:rsidRPr="005041B2">
        <w:rPr>
          <w:rStyle w:val="dash041e005f0431005f044b005f0447005f043d005f044b005f0439005f005fchar1char1"/>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5041B2" w:rsidRPr="005041B2" w:rsidRDefault="005041B2" w:rsidP="005041B2">
      <w:pPr>
        <w:spacing w:after="0" w:line="240" w:lineRule="auto"/>
        <w:ind w:firstLine="709"/>
        <w:jc w:val="both"/>
        <w:rPr>
          <w:rStyle w:val="dash041e005f0431005f044b005f0447005f043d005f044b005f0439005f005fchar1char1"/>
        </w:rPr>
      </w:pPr>
      <w:r w:rsidRPr="005041B2">
        <w:rPr>
          <w:rStyle w:val="dash041e005f0431005f044b005f0447005f043d005f044b005f0439005f005fchar1char1"/>
        </w:rPr>
        <w:t xml:space="preserve">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w:t>
      </w:r>
      <w:proofErr w:type="spellStart"/>
      <w:r w:rsidRPr="005041B2">
        <w:rPr>
          <w:rStyle w:val="dash041e005f0431005f044b005f0447005f043d005f044b005f0439005f005fchar1char1"/>
        </w:rPr>
        <w:t>сформированность</w:t>
      </w:r>
      <w:proofErr w:type="spellEnd"/>
      <w:r w:rsidRPr="005041B2">
        <w:rPr>
          <w:rStyle w:val="dash041e005f0431005f044b005f0447005f043d005f044b005f0439005f005fchar1char1"/>
        </w:rPr>
        <w:t xml:space="preserve">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w:t>
      </w:r>
      <w:proofErr w:type="gramStart"/>
      <w:r w:rsidRPr="005041B2">
        <w:rPr>
          <w:rStyle w:val="dash041e005f0431005f044b005f0447005f043d005f044b005f0439005f005fchar1char1"/>
        </w:rPr>
        <w:t>выраженной</w:t>
      </w:r>
      <w:proofErr w:type="gramEnd"/>
      <w:r w:rsidRPr="005041B2">
        <w:rPr>
          <w:rStyle w:val="dash041e005f0431005f044b005f0447005f043d005f044b005f0439005f005fchar1char1"/>
        </w:rPr>
        <w:t xml:space="preserve"> в том числе в понимании красоты человека; потребность в общении с художественными произведениями, </w:t>
      </w:r>
      <w:proofErr w:type="spellStart"/>
      <w:r w:rsidRPr="005041B2">
        <w:rPr>
          <w:rStyle w:val="dash041e005f0431005f044b005f0447005f043d005f044b005f0439005f005fchar1char1"/>
        </w:rPr>
        <w:t>сформированность</w:t>
      </w:r>
      <w:proofErr w:type="spellEnd"/>
      <w:r w:rsidRPr="005041B2">
        <w:rPr>
          <w:rStyle w:val="dash041e005f0431005f044b005f0447005f043d005f044b005f0439005f005fchar1char1"/>
        </w:rPr>
        <w:t xml:space="preserve"> активного отношения к традициям художественной культуры как смысловой, эстетической и личностно-значимой ценности).</w:t>
      </w:r>
    </w:p>
    <w:p w:rsidR="00AD5C1C" w:rsidRPr="00F54D87" w:rsidRDefault="005041B2" w:rsidP="00F54D87">
      <w:pPr>
        <w:spacing w:after="0" w:line="240" w:lineRule="auto"/>
        <w:ind w:firstLine="709"/>
        <w:jc w:val="both"/>
        <w:rPr>
          <w:rFonts w:ascii="Times New Roman" w:hAnsi="Times New Roman"/>
          <w:sz w:val="24"/>
          <w:szCs w:val="24"/>
        </w:rPr>
      </w:pPr>
      <w:r w:rsidRPr="005041B2">
        <w:rPr>
          <w:rStyle w:val="dash041e005f0431005f044b005f0447005f043d005f044b005f0439005f005fchar1char1"/>
        </w:rPr>
        <w:t xml:space="preserve">9. </w:t>
      </w:r>
      <w:proofErr w:type="spellStart"/>
      <w:r w:rsidRPr="005041B2">
        <w:rPr>
          <w:rStyle w:val="dash041e005f0431005f044b005f0447005f043d005f044b005f0439005f005fchar1char1"/>
        </w:rPr>
        <w:t>Сформированность</w:t>
      </w:r>
      <w:proofErr w:type="spellEnd"/>
      <w:r w:rsidRPr="005041B2">
        <w:rPr>
          <w:rStyle w:val="dash041e005f0431005f044b005f0447005f043d005f044b005f0439005f005fchar1char1"/>
        </w:rPr>
        <w:t xml:space="preserve">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w:t>
      </w:r>
      <w:proofErr w:type="spellStart"/>
      <w:r w:rsidRPr="005041B2">
        <w:rPr>
          <w:rStyle w:val="dash041e005f0431005f044b005f0447005f043d005f044b005f0439005f005fchar1char1"/>
        </w:rPr>
        <w:t>экотуризмом</w:t>
      </w:r>
      <w:proofErr w:type="spellEnd"/>
      <w:r w:rsidRPr="005041B2">
        <w:rPr>
          <w:rStyle w:val="dash041e005f0431005f044b005f0447005f043d005f044b005f0439005f005fchar1char1"/>
        </w:rPr>
        <w:t>, к осуществлению природоохранной деятельности).</w:t>
      </w:r>
    </w:p>
    <w:p w:rsidR="00AD5C1C" w:rsidRPr="00AD5C1C" w:rsidRDefault="00AD5C1C" w:rsidP="00AD5C1C">
      <w:pPr>
        <w:spacing w:after="0" w:line="240" w:lineRule="auto"/>
        <w:ind w:firstLine="708"/>
        <w:rPr>
          <w:rFonts w:ascii="Times New Roman" w:hAnsi="Times New Roman" w:cs="Times New Roman"/>
          <w:b/>
          <w:sz w:val="24"/>
          <w:szCs w:val="24"/>
          <w:u w:val="single"/>
        </w:rPr>
      </w:pPr>
      <w:proofErr w:type="spellStart"/>
      <w:r w:rsidRPr="00AD5C1C">
        <w:rPr>
          <w:rFonts w:ascii="Times New Roman" w:hAnsi="Times New Roman" w:cs="Times New Roman"/>
          <w:b/>
          <w:sz w:val="24"/>
          <w:szCs w:val="24"/>
          <w:u w:val="single"/>
        </w:rPr>
        <w:t>Метапредметные</w:t>
      </w:r>
      <w:proofErr w:type="spellEnd"/>
      <w:r w:rsidRPr="00AD5C1C">
        <w:rPr>
          <w:rFonts w:ascii="Times New Roman" w:hAnsi="Times New Roman" w:cs="Times New Roman"/>
          <w:b/>
          <w:sz w:val="24"/>
          <w:szCs w:val="24"/>
          <w:u w:val="single"/>
        </w:rPr>
        <w:t>:</w:t>
      </w:r>
    </w:p>
    <w:p w:rsidR="00AD5C1C" w:rsidRPr="00AD5C1C" w:rsidRDefault="00AD5C1C" w:rsidP="00AD5C1C">
      <w:pPr>
        <w:spacing w:after="0" w:line="240" w:lineRule="auto"/>
        <w:ind w:firstLine="709"/>
        <w:jc w:val="both"/>
        <w:rPr>
          <w:rFonts w:ascii="Times New Roman" w:hAnsi="Times New Roman"/>
          <w:b/>
          <w:i/>
          <w:sz w:val="24"/>
          <w:szCs w:val="24"/>
        </w:rPr>
      </w:pPr>
      <w:r w:rsidRPr="00AD5C1C">
        <w:rPr>
          <w:rFonts w:ascii="Times New Roman" w:hAnsi="Times New Roman"/>
          <w:b/>
          <w:i/>
          <w:sz w:val="24"/>
          <w:szCs w:val="24"/>
        </w:rPr>
        <w:t>Регулятивные УУД:</w:t>
      </w:r>
    </w:p>
    <w:p w:rsidR="00AD5C1C" w:rsidRPr="00AD5C1C" w:rsidRDefault="00AD5C1C" w:rsidP="00AD5C1C">
      <w:pPr>
        <w:widowControl w:val="0"/>
        <w:numPr>
          <w:ilvl w:val="0"/>
          <w:numId w:val="2"/>
        </w:numPr>
        <w:tabs>
          <w:tab w:val="left" w:pos="1134"/>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анализировать существующие и планировать будущие образовательные результаты;</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идентифицировать собственные проблемы и определять главную проблему;</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выдвигать версии решения проблемы, формулировать гипотезы, предвосхищать конечный результат;</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ставить цель деятельности на основе определенной проблемы и существующих возможностей;</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формулировать учебные задачи как шаги достижения поставленной цели деятельности;</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AD5C1C" w:rsidRPr="00AD5C1C" w:rsidRDefault="00AD5C1C" w:rsidP="00AD5C1C">
      <w:pPr>
        <w:widowControl w:val="0"/>
        <w:numPr>
          <w:ilvl w:val="0"/>
          <w:numId w:val="2"/>
        </w:numPr>
        <w:tabs>
          <w:tab w:val="left" w:pos="1134"/>
        </w:tabs>
        <w:spacing w:after="0" w:line="240" w:lineRule="auto"/>
        <w:ind w:left="0" w:firstLine="709"/>
        <w:jc w:val="both"/>
        <w:rPr>
          <w:rFonts w:ascii="Times New Roman" w:hAnsi="Times New Roman"/>
          <w:b/>
          <w:sz w:val="24"/>
          <w:szCs w:val="24"/>
        </w:rPr>
      </w:pPr>
      <w:r w:rsidRPr="00AD5C1C">
        <w:rPr>
          <w:rFonts w:ascii="Times New Roman" w:hAnsi="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определять необходимые действи</w:t>
      </w:r>
      <w:proofErr w:type="gramStart"/>
      <w:r w:rsidRPr="00AD5C1C">
        <w:rPr>
          <w:rFonts w:ascii="Times New Roman" w:hAnsi="Times New Roman"/>
          <w:sz w:val="24"/>
          <w:szCs w:val="24"/>
        </w:rPr>
        <w:t>е(</w:t>
      </w:r>
      <w:proofErr w:type="gramEnd"/>
      <w:r w:rsidRPr="00AD5C1C">
        <w:rPr>
          <w:rFonts w:ascii="Times New Roman" w:hAnsi="Times New Roman"/>
          <w:sz w:val="24"/>
          <w:szCs w:val="24"/>
        </w:rPr>
        <w:t>я) в соответствии с учебной и познавательной задачей и составлять алгоритм их выполнения;</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lastRenderedPageBreak/>
        <w:t>определять/находить, в том числе из предложенных вариантов, условия для выполнения учебной и познавательной задачи;</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выбирать из предложенных вариантов и самостоятельно искать средства/ресурсы для решения задачи/достижения цели;</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составлять план решения проблемы (выполнения проекта, проведения исследования);</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AD5C1C" w:rsidRPr="00AD5C1C" w:rsidRDefault="00AD5C1C" w:rsidP="00AD5C1C">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планировать и корректировать свою индивидуальную образовательную траекторию.</w:t>
      </w:r>
    </w:p>
    <w:p w:rsidR="00AD5C1C" w:rsidRPr="00AD5C1C" w:rsidRDefault="00AD5C1C" w:rsidP="00AD5C1C">
      <w:pPr>
        <w:widowControl w:val="0"/>
        <w:numPr>
          <w:ilvl w:val="0"/>
          <w:numId w:val="2"/>
        </w:numPr>
        <w:tabs>
          <w:tab w:val="left" w:pos="1134"/>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систематизировать (в том числе выбирать приоритетные) критерии планируемых результатов и оценки своей деятельности;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оценивать свою деятельность, аргументируя причины достижения или отсутствия планируемого результата;</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сверять свои действия с целью и, при необходимости, исправлять ошибки самостоятельно.</w:t>
      </w:r>
    </w:p>
    <w:p w:rsidR="00AD5C1C" w:rsidRPr="00AD5C1C" w:rsidRDefault="00AD5C1C" w:rsidP="00AD5C1C">
      <w:pPr>
        <w:widowControl w:val="0"/>
        <w:numPr>
          <w:ilvl w:val="0"/>
          <w:numId w:val="2"/>
        </w:numPr>
        <w:tabs>
          <w:tab w:val="left" w:pos="1134"/>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Умение оценивать правильность выполнения учебной задачи, собственные возможности ее решения. Обучающийся сможет:</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определять критерии правильности (корректности) выполнения учебной задачи;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анализировать и обосновывать применение соответствующего инструментария для выполнения учебной задачи;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фиксировать и анализировать динамику собственных образовательных результатов.</w:t>
      </w:r>
    </w:p>
    <w:p w:rsidR="00AD5C1C" w:rsidRPr="00AD5C1C" w:rsidRDefault="00AD5C1C" w:rsidP="00AD5C1C">
      <w:pPr>
        <w:widowControl w:val="0"/>
        <w:numPr>
          <w:ilvl w:val="0"/>
          <w:numId w:val="2"/>
        </w:numPr>
        <w:tabs>
          <w:tab w:val="left" w:pos="1134"/>
        </w:tabs>
        <w:spacing w:after="0" w:line="240" w:lineRule="auto"/>
        <w:ind w:left="0" w:firstLine="709"/>
        <w:jc w:val="both"/>
        <w:rPr>
          <w:rFonts w:ascii="Times New Roman" w:hAnsi="Times New Roman"/>
          <w:b/>
          <w:sz w:val="24"/>
          <w:szCs w:val="24"/>
        </w:rPr>
      </w:pPr>
      <w:r w:rsidRPr="00AD5C1C">
        <w:rPr>
          <w:rFonts w:ascii="Times New Roman" w:hAnsi="Times New Roman"/>
          <w:sz w:val="24"/>
          <w:szCs w:val="24"/>
        </w:rPr>
        <w:t xml:space="preserve">Владение основами самоконтроля, самооценки, принятия решений и осуществления осознанного выбора </w:t>
      </w:r>
      <w:proofErr w:type="gramStart"/>
      <w:r w:rsidRPr="00AD5C1C">
        <w:rPr>
          <w:rFonts w:ascii="Times New Roman" w:hAnsi="Times New Roman"/>
          <w:sz w:val="24"/>
          <w:szCs w:val="24"/>
        </w:rPr>
        <w:t>в</w:t>
      </w:r>
      <w:proofErr w:type="gramEnd"/>
      <w:r w:rsidRPr="00AD5C1C">
        <w:rPr>
          <w:rFonts w:ascii="Times New Roman" w:hAnsi="Times New Roman"/>
          <w:sz w:val="24"/>
          <w:szCs w:val="24"/>
        </w:rPr>
        <w:t xml:space="preserve"> учебной и познавательной. Обучающийся сможет:</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lastRenderedPageBreak/>
        <w:t>соотносить реальные и планируемые результаты индивидуальной образовательной деятельности и делать выводы;</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принимать решение в учебной ситуации и нести за него ответственность;</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самостоятельно определять причины своего успеха или неуспеха и находить способы выхода из ситуации неуспеха;</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AD5C1C" w:rsidRDefault="00AD5C1C" w:rsidP="00AD5C1C">
      <w:pPr>
        <w:spacing w:after="0" w:line="240" w:lineRule="auto"/>
        <w:ind w:firstLine="709"/>
        <w:jc w:val="both"/>
        <w:rPr>
          <w:rFonts w:ascii="Times New Roman" w:hAnsi="Times New Roman"/>
          <w:b/>
          <w:sz w:val="24"/>
          <w:szCs w:val="24"/>
        </w:rPr>
      </w:pPr>
    </w:p>
    <w:p w:rsidR="00AD5C1C" w:rsidRPr="00AD5C1C" w:rsidRDefault="00AD5C1C" w:rsidP="00AD5C1C">
      <w:pPr>
        <w:spacing w:after="0" w:line="240" w:lineRule="auto"/>
        <w:ind w:firstLine="709"/>
        <w:jc w:val="both"/>
        <w:rPr>
          <w:rFonts w:ascii="Times New Roman" w:hAnsi="Times New Roman"/>
          <w:b/>
          <w:i/>
          <w:sz w:val="24"/>
          <w:szCs w:val="24"/>
        </w:rPr>
      </w:pPr>
      <w:r w:rsidRPr="00AD5C1C">
        <w:rPr>
          <w:rFonts w:ascii="Times New Roman" w:hAnsi="Times New Roman"/>
          <w:b/>
          <w:i/>
          <w:sz w:val="24"/>
          <w:szCs w:val="24"/>
        </w:rPr>
        <w:t>Познавательные УУД:</w:t>
      </w:r>
    </w:p>
    <w:p w:rsidR="00AD5C1C" w:rsidRPr="00AD5C1C" w:rsidRDefault="00AD5C1C" w:rsidP="00AD5C1C">
      <w:pPr>
        <w:widowControl w:val="0"/>
        <w:numPr>
          <w:ilvl w:val="0"/>
          <w:numId w:val="2"/>
        </w:numPr>
        <w:tabs>
          <w:tab w:val="left" w:pos="1134"/>
        </w:tabs>
        <w:spacing w:after="0" w:line="240" w:lineRule="auto"/>
        <w:ind w:left="0" w:firstLine="709"/>
        <w:jc w:val="both"/>
        <w:rPr>
          <w:rFonts w:ascii="Times New Roman" w:hAnsi="Times New Roman"/>
          <w:sz w:val="24"/>
          <w:szCs w:val="24"/>
        </w:rPr>
      </w:pPr>
      <w:proofErr w:type="gramStart"/>
      <w:r w:rsidRPr="00AD5C1C">
        <w:rPr>
          <w:rFonts w:ascii="Times New Roman" w:hAnsi="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r w:rsidRPr="00AD5C1C">
        <w:rPr>
          <w:rFonts w:ascii="Times New Roman" w:hAnsi="Times New Roman"/>
          <w:sz w:val="24"/>
          <w:szCs w:val="24"/>
        </w:rPr>
        <w:t xml:space="preserve"> Обучающийся сможет:</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подбирать слова, соподчиненные ключевому слову, определяющие его признаки и свойства;</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выстраивать логическую цепочку, состоящую из ключевого слова и соподчиненных ему слов;</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выделять общий признак двух или нескольких предметов или явлений и объяснять их сходство;</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выделять явление из общего ряда других явлений;</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строить рассуждение от общих закономерностей к частным явлениям и от частных явлений к общим закономерностям;</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строить рассуждение на основе сравнения предметов и явлений, выделяя при этом общие признаки;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излагать полученную информацию, интерпретируя ее в контексте решаемой задачи;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proofErr w:type="spellStart"/>
      <w:r w:rsidRPr="00AD5C1C">
        <w:rPr>
          <w:rFonts w:ascii="Times New Roman" w:hAnsi="Times New Roman"/>
          <w:sz w:val="24"/>
          <w:szCs w:val="24"/>
        </w:rPr>
        <w:t>вербализовать</w:t>
      </w:r>
      <w:proofErr w:type="spellEnd"/>
      <w:r w:rsidRPr="00AD5C1C">
        <w:rPr>
          <w:rFonts w:ascii="Times New Roman" w:hAnsi="Times New Roman"/>
          <w:sz w:val="24"/>
          <w:szCs w:val="24"/>
        </w:rPr>
        <w:t xml:space="preserve"> эмоциональное впечатление, оказанное на него источником;</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AD5C1C" w:rsidRPr="00AD5C1C" w:rsidRDefault="00AD5C1C" w:rsidP="00AD5C1C">
      <w:pPr>
        <w:widowControl w:val="0"/>
        <w:numPr>
          <w:ilvl w:val="0"/>
          <w:numId w:val="2"/>
        </w:numPr>
        <w:tabs>
          <w:tab w:val="left" w:pos="1134"/>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обозначать символом и знаком предмет и/или явление;</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lastRenderedPageBreak/>
        <w:t>определять логические связи между предметами и/или явлениями, обозначать данные логические связи с помощью знаков в схеме;</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создавать абстрактный или реальный образ предмета и/или явления;</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строить модель/схему на основе условий задачи и/или способа ее решения;</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преобразовывать модели с целью выявления общих законов, определяющих данную предметную область;</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переводить сложную по составу (</w:t>
      </w:r>
      <w:proofErr w:type="spellStart"/>
      <w:r w:rsidRPr="00AD5C1C">
        <w:rPr>
          <w:rFonts w:ascii="Times New Roman" w:hAnsi="Times New Roman"/>
          <w:sz w:val="24"/>
          <w:szCs w:val="24"/>
        </w:rPr>
        <w:t>многоаспектную</w:t>
      </w:r>
      <w:proofErr w:type="spellEnd"/>
      <w:r w:rsidRPr="00AD5C1C">
        <w:rPr>
          <w:rFonts w:ascii="Times New Roman" w:hAnsi="Times New Roman"/>
          <w:sz w:val="24"/>
          <w:szCs w:val="24"/>
        </w:rPr>
        <w:t xml:space="preserve">) информацию из графического или формализованного (символьного) представления в </w:t>
      </w:r>
      <w:proofErr w:type="gramStart"/>
      <w:r w:rsidRPr="00AD5C1C">
        <w:rPr>
          <w:rFonts w:ascii="Times New Roman" w:hAnsi="Times New Roman"/>
          <w:sz w:val="24"/>
          <w:szCs w:val="24"/>
        </w:rPr>
        <w:t>текстовое</w:t>
      </w:r>
      <w:proofErr w:type="gramEnd"/>
      <w:r w:rsidRPr="00AD5C1C">
        <w:rPr>
          <w:rFonts w:ascii="Times New Roman" w:hAnsi="Times New Roman"/>
          <w:sz w:val="24"/>
          <w:szCs w:val="24"/>
        </w:rPr>
        <w:t>, и наоборот;</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строить доказательство: прямое, косвенное, от противного;</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анализировать/</w:t>
      </w:r>
      <w:proofErr w:type="spellStart"/>
      <w:r w:rsidRPr="00AD5C1C">
        <w:rPr>
          <w:rFonts w:ascii="Times New Roman" w:hAnsi="Times New Roman"/>
          <w:sz w:val="24"/>
          <w:szCs w:val="24"/>
        </w:rPr>
        <w:t>рефлексировать</w:t>
      </w:r>
      <w:proofErr w:type="spellEnd"/>
      <w:r w:rsidRPr="00AD5C1C">
        <w:rPr>
          <w:rFonts w:ascii="Times New Roman" w:hAnsi="Times New Roman"/>
          <w:sz w:val="24"/>
          <w:szCs w:val="24"/>
        </w:rPr>
        <w:t xml:space="preserve">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AD5C1C" w:rsidRPr="00AD5C1C" w:rsidRDefault="00AD5C1C" w:rsidP="00AD5C1C">
      <w:pPr>
        <w:widowControl w:val="0"/>
        <w:numPr>
          <w:ilvl w:val="0"/>
          <w:numId w:val="2"/>
        </w:numPr>
        <w:tabs>
          <w:tab w:val="left" w:pos="1134"/>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Смысловое чтение. Обучающийся сможет:</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находить в тексте требуемую информацию (в соответствии с целями своей деятельности);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ориентироваться в содержании текста, понимать целостный смысл текста, структурировать текст;</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устанавливать взаимосвязь описанных в тексте событий, явлений, процессов;</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резюмировать главную идею текста;</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 xml:space="preserve">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w:t>
      </w:r>
      <w:proofErr w:type="spellStart"/>
      <w:r w:rsidRPr="00AD5C1C">
        <w:rPr>
          <w:rFonts w:ascii="Times New Roman" w:hAnsi="Times New Roman"/>
          <w:sz w:val="24"/>
          <w:szCs w:val="24"/>
        </w:rPr>
        <w:t>non-fiction</w:t>
      </w:r>
      <w:proofErr w:type="spellEnd"/>
      <w:r w:rsidRPr="00AD5C1C">
        <w:rPr>
          <w:rFonts w:ascii="Times New Roman" w:hAnsi="Times New Roman"/>
          <w:sz w:val="24"/>
          <w:szCs w:val="24"/>
        </w:rPr>
        <w:t>);</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критически оценивать содержание и форму текста.</w:t>
      </w:r>
    </w:p>
    <w:p w:rsidR="00AD5C1C" w:rsidRPr="00AD5C1C" w:rsidRDefault="00AD5C1C" w:rsidP="00AD5C1C">
      <w:pPr>
        <w:widowControl w:val="0"/>
        <w:numPr>
          <w:ilvl w:val="0"/>
          <w:numId w:val="2"/>
        </w:numPr>
        <w:tabs>
          <w:tab w:val="left" w:pos="1134"/>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определять свое отношение к природной среде;</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анализировать влияние экологических факторов на среду обитания живых организмов;</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проводить причинный и вероятностный анализ экологических ситуаций;</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прогнозировать изменения ситуации при смене действия одного фактора на действие другого фактора;</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распространять экологические знания и участвовать в практических делах по защите окружающей среды;</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выражать свое отношение к природе через рисунки, сочинения, модели, проектные работы.</w:t>
      </w:r>
    </w:p>
    <w:p w:rsidR="00AD5C1C" w:rsidRPr="00AD5C1C" w:rsidRDefault="00AD5C1C" w:rsidP="00AD5C1C">
      <w:pPr>
        <w:spacing w:after="0" w:line="240" w:lineRule="auto"/>
        <w:ind w:firstLine="709"/>
        <w:jc w:val="both"/>
        <w:rPr>
          <w:rFonts w:ascii="Times New Roman" w:hAnsi="Times New Roman"/>
          <w:sz w:val="24"/>
          <w:szCs w:val="24"/>
        </w:rPr>
      </w:pPr>
      <w:r w:rsidRPr="00AD5C1C">
        <w:rPr>
          <w:rFonts w:ascii="Times New Roman" w:hAnsi="Times New Roman"/>
          <w:sz w:val="24"/>
          <w:szCs w:val="24"/>
        </w:rPr>
        <w:t>10. Развитие мотивации к овладению культурой активного использования словарей и других поисковых систем. Обучающийся сможет:</w:t>
      </w:r>
    </w:p>
    <w:p w:rsidR="00AD5C1C" w:rsidRPr="00AD5C1C" w:rsidRDefault="00AD5C1C" w:rsidP="00AD5C1C">
      <w:pPr>
        <w:pStyle w:val="a3"/>
        <w:numPr>
          <w:ilvl w:val="0"/>
          <w:numId w:val="4"/>
        </w:numPr>
        <w:spacing w:after="0" w:line="240" w:lineRule="auto"/>
        <w:jc w:val="both"/>
        <w:rPr>
          <w:rFonts w:ascii="Times New Roman" w:hAnsi="Times New Roman"/>
          <w:sz w:val="24"/>
          <w:szCs w:val="24"/>
        </w:rPr>
      </w:pPr>
      <w:r w:rsidRPr="00AD5C1C">
        <w:rPr>
          <w:rFonts w:ascii="Times New Roman" w:hAnsi="Times New Roman"/>
          <w:sz w:val="24"/>
          <w:szCs w:val="24"/>
        </w:rPr>
        <w:t>определять необходимые ключевые поисковые слова и запросы;</w:t>
      </w:r>
    </w:p>
    <w:p w:rsidR="00AD5C1C" w:rsidRPr="00AD5C1C" w:rsidRDefault="00AD5C1C" w:rsidP="00AD5C1C">
      <w:pPr>
        <w:pStyle w:val="a3"/>
        <w:numPr>
          <w:ilvl w:val="0"/>
          <w:numId w:val="4"/>
        </w:numPr>
        <w:spacing w:after="0" w:line="240" w:lineRule="auto"/>
        <w:jc w:val="both"/>
        <w:rPr>
          <w:rFonts w:ascii="Times New Roman" w:hAnsi="Times New Roman"/>
          <w:sz w:val="24"/>
          <w:szCs w:val="24"/>
        </w:rPr>
      </w:pPr>
      <w:r w:rsidRPr="00AD5C1C">
        <w:rPr>
          <w:rFonts w:ascii="Times New Roman" w:hAnsi="Times New Roman"/>
          <w:sz w:val="24"/>
          <w:szCs w:val="24"/>
        </w:rPr>
        <w:t>осуществлять взаимодействие с электронными поисковыми системами, словарями;</w:t>
      </w:r>
    </w:p>
    <w:p w:rsidR="00AD5C1C" w:rsidRPr="00AD5C1C" w:rsidRDefault="00AD5C1C" w:rsidP="00AD5C1C">
      <w:pPr>
        <w:pStyle w:val="a3"/>
        <w:numPr>
          <w:ilvl w:val="0"/>
          <w:numId w:val="4"/>
        </w:numPr>
        <w:spacing w:after="0" w:line="240" w:lineRule="auto"/>
        <w:jc w:val="both"/>
        <w:rPr>
          <w:rFonts w:ascii="Times New Roman" w:hAnsi="Times New Roman"/>
          <w:sz w:val="24"/>
          <w:szCs w:val="24"/>
        </w:rPr>
      </w:pPr>
      <w:r w:rsidRPr="00AD5C1C">
        <w:rPr>
          <w:rFonts w:ascii="Times New Roman" w:hAnsi="Times New Roman"/>
          <w:sz w:val="24"/>
          <w:szCs w:val="24"/>
        </w:rPr>
        <w:t>формировать множественную выборку из поисковых источников для объективизации результатов поиска;</w:t>
      </w:r>
    </w:p>
    <w:p w:rsid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lastRenderedPageBreak/>
        <w:t>соотносить полученные результаты поиска со своей деятельностью.</w:t>
      </w:r>
    </w:p>
    <w:p w:rsidR="00AD5C1C" w:rsidRDefault="00AD5C1C" w:rsidP="00AD5C1C">
      <w:pPr>
        <w:tabs>
          <w:tab w:val="left" w:pos="993"/>
        </w:tabs>
        <w:spacing w:after="0" w:line="240" w:lineRule="auto"/>
        <w:ind w:firstLine="709"/>
        <w:jc w:val="both"/>
        <w:rPr>
          <w:rFonts w:ascii="Times New Roman" w:hAnsi="Times New Roman"/>
          <w:b/>
          <w:i/>
          <w:sz w:val="24"/>
          <w:szCs w:val="24"/>
        </w:rPr>
      </w:pPr>
    </w:p>
    <w:p w:rsidR="00AD5C1C" w:rsidRPr="00AD5C1C" w:rsidRDefault="00AD5C1C" w:rsidP="00AD5C1C">
      <w:pPr>
        <w:tabs>
          <w:tab w:val="left" w:pos="993"/>
        </w:tabs>
        <w:spacing w:after="0" w:line="240" w:lineRule="auto"/>
        <w:ind w:firstLine="709"/>
        <w:jc w:val="both"/>
        <w:rPr>
          <w:rFonts w:ascii="Times New Roman" w:hAnsi="Times New Roman"/>
          <w:b/>
          <w:i/>
          <w:sz w:val="24"/>
          <w:szCs w:val="24"/>
        </w:rPr>
      </w:pPr>
      <w:r w:rsidRPr="00AD5C1C">
        <w:rPr>
          <w:rFonts w:ascii="Times New Roman" w:hAnsi="Times New Roman"/>
          <w:b/>
          <w:i/>
          <w:sz w:val="24"/>
          <w:szCs w:val="24"/>
        </w:rPr>
        <w:t>Коммуникативные УУД</w:t>
      </w:r>
      <w:r>
        <w:rPr>
          <w:rFonts w:ascii="Times New Roman" w:hAnsi="Times New Roman"/>
          <w:b/>
          <w:i/>
          <w:sz w:val="24"/>
          <w:szCs w:val="24"/>
        </w:rPr>
        <w:t>:</w:t>
      </w:r>
    </w:p>
    <w:p w:rsidR="00AD5C1C" w:rsidRPr="00AD5C1C" w:rsidRDefault="00AD5C1C" w:rsidP="00AD5C1C">
      <w:pPr>
        <w:pStyle w:val="a3"/>
        <w:widowControl w:val="0"/>
        <w:numPr>
          <w:ilvl w:val="0"/>
          <w:numId w:val="5"/>
        </w:numPr>
        <w:tabs>
          <w:tab w:val="left" w:pos="426"/>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AD5C1C" w:rsidRPr="00AD5C1C" w:rsidRDefault="00AD5C1C" w:rsidP="00AD5C1C">
      <w:pPr>
        <w:widowControl w:val="0"/>
        <w:numPr>
          <w:ilvl w:val="0"/>
          <w:numId w:val="6"/>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определять возможные роли в совместной деятельности;</w:t>
      </w:r>
    </w:p>
    <w:p w:rsidR="00AD5C1C" w:rsidRPr="00AD5C1C" w:rsidRDefault="00AD5C1C" w:rsidP="00AD5C1C">
      <w:pPr>
        <w:widowControl w:val="0"/>
        <w:numPr>
          <w:ilvl w:val="0"/>
          <w:numId w:val="6"/>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играть определенную роль в совместной деятельности;</w:t>
      </w:r>
    </w:p>
    <w:p w:rsidR="00AD5C1C" w:rsidRPr="00AD5C1C" w:rsidRDefault="00AD5C1C" w:rsidP="00AD5C1C">
      <w:pPr>
        <w:widowControl w:val="0"/>
        <w:numPr>
          <w:ilvl w:val="0"/>
          <w:numId w:val="6"/>
        </w:numPr>
        <w:tabs>
          <w:tab w:val="left" w:pos="993"/>
        </w:tabs>
        <w:spacing w:after="0" w:line="240" w:lineRule="auto"/>
        <w:ind w:left="0" w:firstLine="709"/>
        <w:jc w:val="both"/>
        <w:rPr>
          <w:rFonts w:ascii="Times New Roman" w:hAnsi="Times New Roman"/>
          <w:sz w:val="24"/>
          <w:szCs w:val="24"/>
        </w:rPr>
      </w:pPr>
      <w:proofErr w:type="gramStart"/>
      <w:r w:rsidRPr="00AD5C1C">
        <w:rPr>
          <w:rFonts w:ascii="Times New Roman" w:hAnsi="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roofErr w:type="gramEnd"/>
    </w:p>
    <w:p w:rsidR="00AD5C1C" w:rsidRPr="00AD5C1C" w:rsidRDefault="00AD5C1C" w:rsidP="00AD5C1C">
      <w:pPr>
        <w:widowControl w:val="0"/>
        <w:numPr>
          <w:ilvl w:val="0"/>
          <w:numId w:val="6"/>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AD5C1C" w:rsidRPr="00AD5C1C" w:rsidRDefault="00AD5C1C" w:rsidP="00AD5C1C">
      <w:pPr>
        <w:widowControl w:val="0"/>
        <w:numPr>
          <w:ilvl w:val="0"/>
          <w:numId w:val="6"/>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строить позитивные отношения в процессе учебной и познавательной деятельности;</w:t>
      </w:r>
    </w:p>
    <w:p w:rsidR="00AD5C1C" w:rsidRPr="00AD5C1C" w:rsidRDefault="00AD5C1C" w:rsidP="00AD5C1C">
      <w:pPr>
        <w:widowControl w:val="0"/>
        <w:numPr>
          <w:ilvl w:val="0"/>
          <w:numId w:val="6"/>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 xml:space="preserve">корректно и </w:t>
      </w:r>
      <w:proofErr w:type="spellStart"/>
      <w:r w:rsidRPr="00AD5C1C">
        <w:rPr>
          <w:rFonts w:ascii="Times New Roman" w:hAnsi="Times New Roman"/>
          <w:sz w:val="24"/>
          <w:szCs w:val="24"/>
        </w:rPr>
        <w:t>аргументированно</w:t>
      </w:r>
      <w:proofErr w:type="spellEnd"/>
      <w:r w:rsidRPr="00AD5C1C">
        <w:rPr>
          <w:rFonts w:ascii="Times New Roman" w:hAnsi="Times New Roman"/>
          <w:sz w:val="24"/>
          <w:szCs w:val="24"/>
        </w:rPr>
        <w:t xml:space="preserve">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AD5C1C" w:rsidRPr="00AD5C1C" w:rsidRDefault="00AD5C1C" w:rsidP="00AD5C1C">
      <w:pPr>
        <w:widowControl w:val="0"/>
        <w:numPr>
          <w:ilvl w:val="0"/>
          <w:numId w:val="6"/>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критически относиться к собственному мнению, с достоинством признавать ошибочность своего мнения (если оно таково) и корректировать его;</w:t>
      </w:r>
    </w:p>
    <w:p w:rsidR="00AD5C1C" w:rsidRPr="00AD5C1C" w:rsidRDefault="00AD5C1C" w:rsidP="00AD5C1C">
      <w:pPr>
        <w:widowControl w:val="0"/>
        <w:numPr>
          <w:ilvl w:val="0"/>
          <w:numId w:val="6"/>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предлагать альтернативное решение в конфликтной ситуации;</w:t>
      </w:r>
    </w:p>
    <w:p w:rsidR="00AD5C1C" w:rsidRPr="00AD5C1C" w:rsidRDefault="00AD5C1C" w:rsidP="00AD5C1C">
      <w:pPr>
        <w:widowControl w:val="0"/>
        <w:numPr>
          <w:ilvl w:val="0"/>
          <w:numId w:val="6"/>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выделять общую точку зрения в дискуссии;</w:t>
      </w:r>
    </w:p>
    <w:p w:rsidR="00AD5C1C" w:rsidRPr="00AD5C1C" w:rsidRDefault="00AD5C1C" w:rsidP="00AD5C1C">
      <w:pPr>
        <w:widowControl w:val="0"/>
        <w:numPr>
          <w:ilvl w:val="0"/>
          <w:numId w:val="6"/>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договариваться о правилах и вопросах для обсуждения в соответствии с поставленной перед группой задачей;</w:t>
      </w:r>
    </w:p>
    <w:p w:rsidR="00AD5C1C" w:rsidRPr="00AD5C1C" w:rsidRDefault="00AD5C1C" w:rsidP="00AD5C1C">
      <w:pPr>
        <w:widowControl w:val="0"/>
        <w:numPr>
          <w:ilvl w:val="0"/>
          <w:numId w:val="6"/>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AD5C1C" w:rsidRPr="00AD5C1C" w:rsidRDefault="00AD5C1C" w:rsidP="00AD5C1C">
      <w:pPr>
        <w:widowControl w:val="0"/>
        <w:numPr>
          <w:ilvl w:val="0"/>
          <w:numId w:val="6"/>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AD5C1C" w:rsidRPr="00AD5C1C" w:rsidRDefault="00AD5C1C" w:rsidP="00AD5C1C">
      <w:pPr>
        <w:widowControl w:val="0"/>
        <w:numPr>
          <w:ilvl w:val="0"/>
          <w:numId w:val="5"/>
        </w:numPr>
        <w:tabs>
          <w:tab w:val="left" w:pos="142"/>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определять задачу коммуникации и в соответствии с ней отбирать речевые средства;</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представлять в устной или письменной форме развернутый план собственной деятельности;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соблюдать нормы публичной речи, регламент в монологе и дискуссии в соответствии с коммуникативной задачей;</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высказывать и обосновывать мнение (суждение) и запрашивать мнение партнера в рамках диалога;</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принимать решение в ходе диалога и согласовывать его с собеседником;</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создавать письменные «клишированные» и оригинальные тексты с использованием необходимых речевых средств;</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использовать вербальные средства (средства логической связи) для выделения смысловых блоков своего выступления;</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использовать невербальные средства или наглядные материалы, подготовленные/отобранные под руководством учителя;</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lastRenderedPageBreak/>
        <w:t>делать оценочный вывод о достижении цели коммуникации непосредственно после завершения коммуникативного контакта и обосновывать его.</w:t>
      </w:r>
    </w:p>
    <w:p w:rsidR="00AD5C1C" w:rsidRPr="00AD5C1C" w:rsidRDefault="00AD5C1C" w:rsidP="00AD5C1C">
      <w:pPr>
        <w:widowControl w:val="0"/>
        <w:numPr>
          <w:ilvl w:val="0"/>
          <w:numId w:val="5"/>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выделять информационный аспект задачи, оперировать данными, использовать модель решения задачи;</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использовать информацию с учетом этических и правовых норм;</w:t>
      </w:r>
    </w:p>
    <w:p w:rsidR="00AD5C1C" w:rsidRPr="00AD5C1C" w:rsidRDefault="00AD5C1C" w:rsidP="00AD5C1C">
      <w:pPr>
        <w:widowControl w:val="0"/>
        <w:numPr>
          <w:ilvl w:val="0"/>
          <w:numId w:val="4"/>
        </w:numPr>
        <w:tabs>
          <w:tab w:val="left" w:pos="993"/>
        </w:tabs>
        <w:spacing w:after="0" w:line="240" w:lineRule="auto"/>
        <w:ind w:left="0" w:firstLine="709"/>
        <w:jc w:val="both"/>
        <w:rPr>
          <w:rFonts w:ascii="Times New Roman" w:hAnsi="Times New Roman"/>
          <w:sz w:val="24"/>
          <w:szCs w:val="24"/>
        </w:rPr>
      </w:pPr>
      <w:r w:rsidRPr="00AD5C1C">
        <w:rPr>
          <w:rFonts w:ascii="Times New Roman" w:hAnsi="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AD5C1C" w:rsidRPr="00AD5C1C" w:rsidRDefault="00AD5C1C" w:rsidP="00AD5C1C">
      <w:pPr>
        <w:spacing w:after="0" w:line="240" w:lineRule="auto"/>
        <w:ind w:firstLine="708"/>
        <w:rPr>
          <w:rFonts w:ascii="Times New Roman" w:hAnsi="Times New Roman" w:cs="Times New Roman"/>
          <w:sz w:val="24"/>
          <w:szCs w:val="24"/>
          <w:u w:val="single"/>
        </w:rPr>
      </w:pPr>
    </w:p>
    <w:p w:rsidR="00045795" w:rsidRDefault="00045795" w:rsidP="00045795">
      <w:pPr>
        <w:spacing w:after="0" w:line="240" w:lineRule="auto"/>
        <w:ind w:firstLine="708"/>
        <w:rPr>
          <w:rFonts w:ascii="Times New Roman" w:hAnsi="Times New Roman" w:cs="Times New Roman"/>
          <w:b/>
          <w:sz w:val="24"/>
          <w:szCs w:val="24"/>
          <w:u w:val="single"/>
        </w:rPr>
      </w:pPr>
      <w:r>
        <w:rPr>
          <w:rFonts w:ascii="Times New Roman" w:hAnsi="Times New Roman" w:cs="Times New Roman"/>
          <w:b/>
          <w:sz w:val="24"/>
          <w:szCs w:val="24"/>
          <w:u w:val="single"/>
        </w:rPr>
        <w:t>П</w:t>
      </w:r>
      <w:r w:rsidRPr="00AD5C1C">
        <w:rPr>
          <w:rFonts w:ascii="Times New Roman" w:hAnsi="Times New Roman" w:cs="Times New Roman"/>
          <w:b/>
          <w:sz w:val="24"/>
          <w:szCs w:val="24"/>
          <w:u w:val="single"/>
        </w:rPr>
        <w:t>редметные:</w:t>
      </w:r>
      <w:r w:rsidR="00F54D87">
        <w:rPr>
          <w:rFonts w:ascii="Times New Roman" w:hAnsi="Times New Roman" w:cs="Times New Roman"/>
          <w:b/>
          <w:sz w:val="24"/>
          <w:szCs w:val="24"/>
          <w:u w:val="single"/>
        </w:rPr>
        <w:t xml:space="preserve"> </w:t>
      </w:r>
    </w:p>
    <w:p w:rsidR="00C25D14" w:rsidRDefault="00C25D14" w:rsidP="004A02D5">
      <w:pPr>
        <w:spacing w:after="0" w:line="240" w:lineRule="auto"/>
        <w:ind w:firstLine="709"/>
        <w:jc w:val="both"/>
        <w:rPr>
          <w:rFonts w:ascii="Times New Roman" w:hAnsi="Times New Roman"/>
          <w:b/>
          <w:sz w:val="24"/>
          <w:szCs w:val="24"/>
        </w:rPr>
      </w:pPr>
    </w:p>
    <w:p w:rsidR="004A02D5" w:rsidRPr="004A02D5" w:rsidRDefault="004A02D5" w:rsidP="004A02D5">
      <w:pPr>
        <w:spacing w:after="0" w:line="240" w:lineRule="auto"/>
        <w:ind w:firstLine="709"/>
        <w:jc w:val="both"/>
        <w:rPr>
          <w:rFonts w:ascii="Times New Roman" w:hAnsi="Times New Roman"/>
          <w:b/>
          <w:sz w:val="24"/>
          <w:szCs w:val="24"/>
        </w:rPr>
      </w:pPr>
      <w:r w:rsidRPr="004A02D5">
        <w:rPr>
          <w:rFonts w:ascii="Times New Roman" w:hAnsi="Times New Roman"/>
          <w:b/>
          <w:sz w:val="24"/>
          <w:szCs w:val="24"/>
        </w:rPr>
        <w:t>Выпускник научится:</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proofErr w:type="gramStart"/>
      <w:r w:rsidRPr="004A02D5">
        <w:rPr>
          <w:rFonts w:ascii="Times New Roman" w:hAnsi="Times New Roman"/>
          <w:sz w:val="24"/>
          <w:szCs w:val="24"/>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roofErr w:type="gramEnd"/>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lastRenderedPageBreak/>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 xml:space="preserve">описывать по карте положение и взаиморасположение географических объектов; </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 xml:space="preserve">объяснять особенности компонентов природы отдельных территорий; </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приводить примеры взаимодействия природы и общества в пределах отдельных территорий;</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оценивать воздействие географического положения Росс</w:t>
      </w:r>
      <w:proofErr w:type="gramStart"/>
      <w:r w:rsidRPr="004A02D5">
        <w:rPr>
          <w:rFonts w:ascii="Times New Roman" w:hAnsi="Times New Roman"/>
          <w:sz w:val="24"/>
          <w:szCs w:val="24"/>
        </w:rPr>
        <w:t>ии и ее</w:t>
      </w:r>
      <w:proofErr w:type="gramEnd"/>
      <w:r w:rsidRPr="004A02D5">
        <w:rPr>
          <w:rFonts w:ascii="Times New Roman" w:hAnsi="Times New Roman"/>
          <w:sz w:val="24"/>
          <w:szCs w:val="24"/>
        </w:rPr>
        <w:t xml:space="preserve"> отдельных частей на особенности природы, жизнь и хозяйственную деятельность населения;</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различать географические процессы и явления, определяющие особенности природы Росс</w:t>
      </w:r>
      <w:proofErr w:type="gramStart"/>
      <w:r w:rsidRPr="004A02D5">
        <w:rPr>
          <w:rFonts w:ascii="Times New Roman" w:hAnsi="Times New Roman"/>
          <w:sz w:val="24"/>
          <w:szCs w:val="24"/>
        </w:rPr>
        <w:t>ии и ее</w:t>
      </w:r>
      <w:proofErr w:type="gramEnd"/>
      <w:r w:rsidRPr="004A02D5">
        <w:rPr>
          <w:rFonts w:ascii="Times New Roman" w:hAnsi="Times New Roman"/>
          <w:sz w:val="24"/>
          <w:szCs w:val="24"/>
        </w:rPr>
        <w:t xml:space="preserve"> отдельных регионов;</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оценивать особенности взаимодействия природы и общества в пределах отдельных территорий России;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объяснять особенности компонентов природы отдельных частей страны;</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 xml:space="preserve">оценивать природные условия и обеспеченность природными ресурсами отдельных территорий России; </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использовать знания об особенностях компонентов природы Росс</w:t>
      </w:r>
      <w:proofErr w:type="gramStart"/>
      <w:r w:rsidRPr="004A02D5">
        <w:rPr>
          <w:rFonts w:ascii="Times New Roman" w:hAnsi="Times New Roman"/>
          <w:sz w:val="24"/>
          <w:szCs w:val="24"/>
        </w:rPr>
        <w:t>ии и ее</w:t>
      </w:r>
      <w:proofErr w:type="gramEnd"/>
      <w:r w:rsidRPr="004A02D5">
        <w:rPr>
          <w:rFonts w:ascii="Times New Roman" w:hAnsi="Times New Roman"/>
          <w:sz w:val="24"/>
          <w:szCs w:val="24"/>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lastRenderedPageBreak/>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различать (распознавать) показатели, характеризующие отраслевую; функциональную и территориальную структуру хозяйства России;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объяснять и сравнивать особенности природы, населения и хозяйства отдельных регионов России;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сравнивать особенности природы, населения и хозяйства отдельных регионов России;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sz w:val="24"/>
          <w:szCs w:val="24"/>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sz w:val="24"/>
          <w:szCs w:val="24"/>
        </w:rPr>
        <w:t xml:space="preserve">уметь ориентироваться при помощи компаса, определять стороны горизонта, использовать компас для определения азимута; </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 xml:space="preserve">описывать погоду своей местности; </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объяснять расовые отличия разных народов мира;</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 xml:space="preserve">давать характеристику рельефа своей местности; </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уметь выделять в записках путешественников географические особенности территории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приводить примеры современных видов связи, применять  современные виды связи для решения  учебных и практических задач по географии;</w:t>
      </w:r>
    </w:p>
    <w:p w:rsidR="004A02D5" w:rsidRPr="000078F9" w:rsidRDefault="004A02D5" w:rsidP="000078F9">
      <w:pPr>
        <w:numPr>
          <w:ilvl w:val="0"/>
          <w:numId w:val="7"/>
        </w:numPr>
        <w:tabs>
          <w:tab w:val="left" w:pos="993"/>
        </w:tabs>
        <w:spacing w:after="0" w:line="240" w:lineRule="auto"/>
        <w:ind w:left="0" w:firstLine="709"/>
        <w:jc w:val="both"/>
        <w:rPr>
          <w:rFonts w:ascii="Times New Roman" w:hAnsi="Times New Roman"/>
          <w:sz w:val="24"/>
          <w:szCs w:val="24"/>
        </w:rPr>
      </w:pPr>
      <w:r w:rsidRPr="004A02D5">
        <w:rPr>
          <w:rFonts w:ascii="Times New Roman" w:hAnsi="Times New Roman"/>
          <w:sz w:val="24"/>
          <w:szCs w:val="24"/>
        </w:rPr>
        <w:t>оценивать место и роль России в мировом хозяйстве.</w:t>
      </w:r>
    </w:p>
    <w:p w:rsidR="004A02D5" w:rsidRPr="004A02D5" w:rsidRDefault="004A02D5" w:rsidP="004A02D5">
      <w:pPr>
        <w:spacing w:after="0" w:line="240" w:lineRule="auto"/>
        <w:ind w:firstLine="709"/>
        <w:jc w:val="both"/>
        <w:rPr>
          <w:rFonts w:ascii="Times New Roman" w:hAnsi="Times New Roman"/>
          <w:b/>
          <w:sz w:val="24"/>
          <w:szCs w:val="24"/>
        </w:rPr>
      </w:pPr>
      <w:r w:rsidRPr="004A02D5">
        <w:rPr>
          <w:rFonts w:ascii="Times New Roman" w:hAnsi="Times New Roman"/>
          <w:b/>
          <w:sz w:val="24"/>
          <w:szCs w:val="24"/>
        </w:rPr>
        <w:t>Выпускник получит возможность научиться:</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создавать простейшие географические карты различного содержания;</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моделировать географические объекты и явления;</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работать с записками, отчетами, дневниками путешественников как источниками географической информации;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подготавливать сообщения (презентации) о выдающихся путешественниках, о современных исследованиях Земли;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ориентироваться на местности: в мегаполисе и в природе;</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 xml:space="preserve">приводить примеры, показывающие роль географической науки в решении социально-экономических и </w:t>
      </w:r>
      <w:proofErr w:type="spellStart"/>
      <w:r w:rsidRPr="004A02D5">
        <w:rPr>
          <w:rFonts w:ascii="Times New Roman" w:hAnsi="Times New Roman"/>
          <w:i/>
          <w:sz w:val="24"/>
          <w:szCs w:val="24"/>
        </w:rPr>
        <w:t>геоэкологических</w:t>
      </w:r>
      <w:proofErr w:type="spellEnd"/>
      <w:r w:rsidRPr="004A02D5">
        <w:rPr>
          <w:rFonts w:ascii="Times New Roman" w:hAnsi="Times New Roman"/>
          <w:i/>
          <w:sz w:val="24"/>
          <w:szCs w:val="24"/>
        </w:rPr>
        <w:t xml:space="preserve"> проблем человечества; примеры практического использования географических знаний в различных областях деятельности;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 xml:space="preserve">составлять описание природного </w:t>
      </w:r>
      <w:proofErr w:type="spellStart"/>
      <w:r w:rsidRPr="004A02D5">
        <w:rPr>
          <w:rFonts w:ascii="Times New Roman" w:hAnsi="Times New Roman"/>
          <w:i/>
          <w:sz w:val="24"/>
          <w:szCs w:val="24"/>
        </w:rPr>
        <w:t>комплекса</w:t>
      </w:r>
      <w:proofErr w:type="gramStart"/>
      <w:r w:rsidRPr="004A02D5">
        <w:rPr>
          <w:rFonts w:ascii="Times New Roman" w:hAnsi="Times New Roman"/>
          <w:i/>
          <w:sz w:val="24"/>
          <w:szCs w:val="24"/>
        </w:rPr>
        <w:t>;в</w:t>
      </w:r>
      <w:proofErr w:type="gramEnd"/>
      <w:r w:rsidRPr="004A02D5">
        <w:rPr>
          <w:rFonts w:ascii="Times New Roman" w:hAnsi="Times New Roman"/>
          <w:i/>
          <w:sz w:val="24"/>
          <w:szCs w:val="24"/>
        </w:rPr>
        <w:t>ыдвигать</w:t>
      </w:r>
      <w:proofErr w:type="spellEnd"/>
      <w:r w:rsidRPr="004A02D5">
        <w:rPr>
          <w:rFonts w:ascii="Times New Roman" w:hAnsi="Times New Roman"/>
          <w:i/>
          <w:sz w:val="24"/>
          <w:szCs w:val="24"/>
        </w:rPr>
        <w:t xml:space="preserve"> гипотезы о связях и закономерностях событий, процессов, объектов, происходящих в географической оболочке;</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сопоставлять существующие в науке точки зрения о причинах происходящих глобальных изменений климата;</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lastRenderedPageBreak/>
        <w:t>оценивать положительные и негативные последствия глобальных изменений климата для отдельных регионов и стран;</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 xml:space="preserve">оценивать возможные в будущем изменения географического положения России, обусловленные мировыми </w:t>
      </w:r>
      <w:proofErr w:type="spellStart"/>
      <w:r w:rsidRPr="004A02D5">
        <w:rPr>
          <w:rFonts w:ascii="Times New Roman" w:hAnsi="Times New Roman"/>
          <w:i/>
          <w:sz w:val="24"/>
          <w:szCs w:val="24"/>
        </w:rPr>
        <w:t>геодемографическими</w:t>
      </w:r>
      <w:proofErr w:type="spellEnd"/>
      <w:r w:rsidRPr="004A02D5">
        <w:rPr>
          <w:rFonts w:ascii="Times New Roman" w:hAnsi="Times New Roman"/>
          <w:i/>
          <w:sz w:val="24"/>
          <w:szCs w:val="24"/>
        </w:rPr>
        <w:t xml:space="preserve">, геополитическими и </w:t>
      </w:r>
      <w:proofErr w:type="spellStart"/>
      <w:r w:rsidRPr="004A02D5">
        <w:rPr>
          <w:rFonts w:ascii="Times New Roman" w:hAnsi="Times New Roman"/>
          <w:i/>
          <w:sz w:val="24"/>
          <w:szCs w:val="24"/>
        </w:rPr>
        <w:t>геоэкономическими</w:t>
      </w:r>
      <w:proofErr w:type="spellEnd"/>
      <w:r w:rsidRPr="004A02D5">
        <w:rPr>
          <w:rFonts w:ascii="Times New Roman" w:hAnsi="Times New Roman"/>
          <w:i/>
          <w:sz w:val="24"/>
          <w:szCs w:val="24"/>
        </w:rPr>
        <w:t xml:space="preserve"> изменениями, а также развитием глобальной коммуникационной системы;</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давать оценку и приводить примеры изменения значения границ во времени, оценивать границы с точки зрения их доступности;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делать прогнозы трансформации географических систем и комплексов в результате изменения их компонентов;</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наносить на контурные карты основные формы рельефа;</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давать характеристику климата своей области (края, республики);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показывать на карте артезианские бассейны и области распространения многолетней мерзлоты;</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оценивать ситуацию на рынке труда и ее динамику;</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объяснять различия в обеспеченности трудовыми ресурсами отдельных регионов России</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 xml:space="preserve">выдвигать и обосновывать на основе </w:t>
      </w:r>
      <w:proofErr w:type="gramStart"/>
      <w:r w:rsidRPr="004A02D5">
        <w:rPr>
          <w:rFonts w:ascii="Times New Roman" w:hAnsi="Times New Roman"/>
          <w:i/>
          <w:sz w:val="24"/>
          <w:szCs w:val="24"/>
        </w:rPr>
        <w:t>анализа комплекса источников информации гипотезы</w:t>
      </w:r>
      <w:proofErr w:type="gramEnd"/>
      <w:r w:rsidRPr="004A02D5">
        <w:rPr>
          <w:rFonts w:ascii="Times New Roman" w:hAnsi="Times New Roman"/>
          <w:i/>
          <w:sz w:val="24"/>
          <w:szCs w:val="24"/>
        </w:rPr>
        <w:t xml:space="preserve"> об изменении отраслевой и территориальной структуры хозяйства страны;</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 xml:space="preserve">обосновывать возможные пути </w:t>
      </w:r>
      <w:proofErr w:type="gramStart"/>
      <w:r w:rsidRPr="004A02D5">
        <w:rPr>
          <w:rFonts w:ascii="Times New Roman" w:hAnsi="Times New Roman"/>
          <w:i/>
          <w:sz w:val="24"/>
          <w:szCs w:val="24"/>
        </w:rPr>
        <w:t>решения проблем развития хозяйства России</w:t>
      </w:r>
      <w:proofErr w:type="gramEnd"/>
      <w:r w:rsidRPr="004A02D5">
        <w:rPr>
          <w:rFonts w:ascii="Times New Roman" w:hAnsi="Times New Roman"/>
          <w:i/>
          <w:sz w:val="24"/>
          <w:szCs w:val="24"/>
        </w:rPr>
        <w:t>;</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выбирать критерии для сравнения, сопоставления, места страны в мировой экономике;</w:t>
      </w:r>
    </w:p>
    <w:p w:rsidR="004A02D5" w:rsidRPr="004A02D5" w:rsidRDefault="004A02D5" w:rsidP="004A02D5">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объяснять возможности России в решении современных глобальных проблем человечества;</w:t>
      </w:r>
    </w:p>
    <w:p w:rsidR="00DC1480" w:rsidRPr="000078F9" w:rsidRDefault="004A02D5" w:rsidP="000078F9">
      <w:pPr>
        <w:numPr>
          <w:ilvl w:val="0"/>
          <w:numId w:val="7"/>
        </w:numPr>
        <w:tabs>
          <w:tab w:val="left" w:pos="993"/>
        </w:tabs>
        <w:spacing w:after="0" w:line="240" w:lineRule="auto"/>
        <w:ind w:left="0" w:firstLine="709"/>
        <w:jc w:val="both"/>
        <w:rPr>
          <w:rFonts w:ascii="Times New Roman" w:hAnsi="Times New Roman"/>
          <w:i/>
          <w:sz w:val="24"/>
          <w:szCs w:val="24"/>
        </w:rPr>
      </w:pPr>
      <w:r w:rsidRPr="004A02D5">
        <w:rPr>
          <w:rFonts w:ascii="Times New Roman" w:hAnsi="Times New Roman"/>
          <w:i/>
          <w:sz w:val="24"/>
          <w:szCs w:val="24"/>
        </w:rPr>
        <w:t>оценивать социально-экономическое положени</w:t>
      </w:r>
      <w:r w:rsidR="000078F9">
        <w:rPr>
          <w:rFonts w:ascii="Times New Roman" w:hAnsi="Times New Roman"/>
          <w:i/>
          <w:sz w:val="24"/>
          <w:szCs w:val="24"/>
        </w:rPr>
        <w:t>е и перспективы развития России</w:t>
      </w:r>
    </w:p>
    <w:p w:rsidR="000836E1" w:rsidRDefault="000836E1" w:rsidP="00F54D87">
      <w:pPr>
        <w:spacing w:after="0" w:line="240" w:lineRule="auto"/>
        <w:jc w:val="center"/>
        <w:rPr>
          <w:rFonts w:ascii="Times New Roman" w:hAnsi="Times New Roman" w:cs="Times New Roman"/>
          <w:b/>
          <w:sz w:val="24"/>
          <w:szCs w:val="24"/>
        </w:rPr>
      </w:pPr>
    </w:p>
    <w:p w:rsidR="00106CEC" w:rsidRDefault="00D25EA1" w:rsidP="00F54D87">
      <w:pPr>
        <w:spacing w:after="0" w:line="240" w:lineRule="auto"/>
        <w:jc w:val="center"/>
        <w:rPr>
          <w:rFonts w:ascii="Times New Roman" w:hAnsi="Times New Roman" w:cs="Times New Roman"/>
          <w:b/>
          <w:sz w:val="24"/>
          <w:szCs w:val="24"/>
        </w:rPr>
      </w:pPr>
      <w:r w:rsidRPr="00D25EA1">
        <w:rPr>
          <w:rFonts w:ascii="Times New Roman" w:hAnsi="Times New Roman" w:cs="Times New Roman"/>
          <w:b/>
          <w:sz w:val="24"/>
          <w:szCs w:val="24"/>
        </w:rPr>
        <w:t>С</w:t>
      </w:r>
      <w:r w:rsidR="00106CEC">
        <w:rPr>
          <w:rFonts w:ascii="Times New Roman" w:hAnsi="Times New Roman" w:cs="Times New Roman"/>
          <w:b/>
          <w:sz w:val="24"/>
          <w:szCs w:val="24"/>
        </w:rPr>
        <w:t>ОДЕРЖАНИЕ УЧЕБНОГО ПРЕДМЕТА</w:t>
      </w:r>
      <w:r w:rsidRPr="00D25EA1">
        <w:rPr>
          <w:rFonts w:ascii="Times New Roman" w:hAnsi="Times New Roman" w:cs="Times New Roman"/>
          <w:b/>
          <w:sz w:val="24"/>
          <w:szCs w:val="24"/>
        </w:rPr>
        <w:t xml:space="preserve"> «</w:t>
      </w:r>
      <w:r w:rsidR="00106CEC">
        <w:rPr>
          <w:rFonts w:ascii="Times New Roman" w:hAnsi="Times New Roman" w:cs="Times New Roman"/>
          <w:b/>
          <w:sz w:val="24"/>
          <w:szCs w:val="24"/>
        </w:rPr>
        <w:t>ГЕОГРАФИЯ</w:t>
      </w:r>
      <w:r w:rsidRPr="00D25EA1">
        <w:rPr>
          <w:rFonts w:ascii="Times New Roman" w:hAnsi="Times New Roman" w:cs="Times New Roman"/>
          <w:b/>
          <w:sz w:val="24"/>
          <w:szCs w:val="24"/>
        </w:rPr>
        <w:t>»</w:t>
      </w:r>
    </w:p>
    <w:p w:rsidR="00106CEC" w:rsidRPr="00106CEC" w:rsidRDefault="00106CEC" w:rsidP="00106CEC">
      <w:pPr>
        <w:spacing w:after="0" w:line="240" w:lineRule="auto"/>
        <w:ind w:firstLine="709"/>
        <w:jc w:val="both"/>
        <w:rPr>
          <w:rFonts w:ascii="Times New Roman" w:eastAsia="Times New Roman" w:hAnsi="Times New Roman"/>
          <w:sz w:val="24"/>
          <w:szCs w:val="24"/>
        </w:rPr>
      </w:pPr>
      <w:r w:rsidRPr="00106CEC">
        <w:rPr>
          <w:rFonts w:ascii="Times New Roman" w:eastAsia="Times New Roman" w:hAnsi="Times New Roman"/>
          <w:sz w:val="24"/>
          <w:szCs w:val="24"/>
        </w:rPr>
        <w:t xml:space="preserve">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w:t>
      </w:r>
      <w:proofErr w:type="spellStart"/>
      <w:r w:rsidRPr="00106CEC">
        <w:rPr>
          <w:rFonts w:ascii="Times New Roman" w:eastAsia="Times New Roman" w:hAnsi="Times New Roman"/>
          <w:sz w:val="24"/>
          <w:szCs w:val="24"/>
        </w:rPr>
        <w:t>метапредметную</w:t>
      </w:r>
      <w:proofErr w:type="spellEnd"/>
      <w:r w:rsidRPr="00106CEC">
        <w:rPr>
          <w:rFonts w:ascii="Times New Roman" w:eastAsia="Times New Roman" w:hAnsi="Times New Roman"/>
          <w:sz w:val="24"/>
          <w:szCs w:val="24"/>
        </w:rPr>
        <w:t xml:space="preserve">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106CEC" w:rsidRPr="00106CEC" w:rsidRDefault="00106CEC" w:rsidP="00106CEC">
      <w:pPr>
        <w:spacing w:after="0" w:line="240" w:lineRule="auto"/>
        <w:ind w:firstLine="709"/>
        <w:jc w:val="both"/>
        <w:rPr>
          <w:rFonts w:ascii="Times New Roman" w:eastAsia="Times New Roman" w:hAnsi="Times New Roman"/>
          <w:sz w:val="24"/>
          <w:szCs w:val="24"/>
        </w:rPr>
      </w:pPr>
      <w:r w:rsidRPr="00106CEC">
        <w:rPr>
          <w:rFonts w:ascii="Times New Roman" w:eastAsia="Times New Roman" w:hAnsi="Times New Roman"/>
          <w:sz w:val="24"/>
          <w:szCs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106CEC" w:rsidRPr="00106CEC" w:rsidRDefault="00106CEC" w:rsidP="00106CEC">
      <w:pPr>
        <w:spacing w:after="0" w:line="240" w:lineRule="auto"/>
        <w:ind w:firstLine="709"/>
        <w:jc w:val="both"/>
        <w:rPr>
          <w:sz w:val="24"/>
          <w:szCs w:val="24"/>
        </w:rPr>
      </w:pPr>
      <w:bookmarkStart w:id="1" w:name="h.3x8tuzt" w:colFirst="0" w:colLast="0"/>
      <w:bookmarkEnd w:id="1"/>
      <w:proofErr w:type="gramStart"/>
      <w:r w:rsidRPr="00106CEC">
        <w:rPr>
          <w:rFonts w:ascii="Times New Roman" w:eastAsia="Times New Roman" w:hAnsi="Times New Roman"/>
          <w:sz w:val="24"/>
          <w:szCs w:val="24"/>
        </w:rPr>
        <w:lastRenderedPageBreak/>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roofErr w:type="gramEnd"/>
    </w:p>
    <w:p w:rsidR="00203075" w:rsidRPr="00C20992" w:rsidRDefault="00106CEC" w:rsidP="00C20992">
      <w:pPr>
        <w:spacing w:after="0" w:line="240" w:lineRule="auto"/>
        <w:ind w:firstLine="709"/>
        <w:jc w:val="both"/>
        <w:rPr>
          <w:rFonts w:ascii="Times New Roman" w:eastAsia="Times New Roman" w:hAnsi="Times New Roman"/>
          <w:sz w:val="24"/>
          <w:szCs w:val="24"/>
        </w:rPr>
      </w:pPr>
      <w:proofErr w:type="gramStart"/>
      <w:r w:rsidRPr="00106CEC">
        <w:rPr>
          <w:rFonts w:ascii="Times New Roman" w:eastAsia="Times New Roman" w:hAnsi="Times New Roman"/>
          <w:sz w:val="24"/>
          <w:szCs w:val="24"/>
        </w:rPr>
        <w:t xml:space="preserve">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w:t>
      </w:r>
      <w:proofErr w:type="spellStart"/>
      <w:r w:rsidRPr="00106CEC">
        <w:rPr>
          <w:rFonts w:ascii="Times New Roman" w:eastAsia="Times New Roman" w:hAnsi="Times New Roman"/>
          <w:sz w:val="24"/>
          <w:szCs w:val="24"/>
        </w:rPr>
        <w:t>межпредметных</w:t>
      </w:r>
      <w:proofErr w:type="spellEnd"/>
      <w:r w:rsidRPr="00106CEC">
        <w:rPr>
          <w:rFonts w:ascii="Times New Roman" w:eastAsia="Times New Roman" w:hAnsi="Times New Roman"/>
          <w:sz w:val="24"/>
          <w:szCs w:val="24"/>
        </w:rPr>
        <w:t xml:space="preserve"> связях с предметами:</w:t>
      </w:r>
      <w:proofErr w:type="gramEnd"/>
      <w:r w:rsidRPr="00106CEC">
        <w:rPr>
          <w:rFonts w:ascii="Times New Roman" w:eastAsia="Times New Roman" w:hAnsi="Times New Roman"/>
          <w:sz w:val="24"/>
          <w:szCs w:val="24"/>
        </w:rPr>
        <w:t xml:space="preserve"> </w:t>
      </w:r>
      <w:proofErr w:type="gramStart"/>
      <w:r w:rsidRPr="00106CEC">
        <w:rPr>
          <w:rFonts w:ascii="Times New Roman" w:eastAsia="Times New Roman" w:hAnsi="Times New Roman"/>
          <w:sz w:val="24"/>
          <w:szCs w:val="24"/>
        </w:rPr>
        <w:t>«Физика», «Химия», «Биология», «Математика», «Экология», «Основы безопасности жизнедеятельности», «История», «Русский язык», «Литература» и др.</w:t>
      </w:r>
      <w:proofErr w:type="gramEnd"/>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Развитие географических знаний о Земле</w:t>
      </w:r>
      <w:r w:rsidRPr="00106CEC">
        <w:rPr>
          <w:rFonts w:ascii="Times New Roman" w:hAnsi="Times New Roman"/>
          <w:sz w:val="24"/>
          <w:szCs w:val="24"/>
        </w:rPr>
        <w:t>.</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Введение. Что изучает география.</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Представления о мире в древности (</w:t>
      </w:r>
      <w:r w:rsidRPr="00106CEC">
        <w:rPr>
          <w:rFonts w:ascii="Times New Roman" w:hAnsi="Times New Roman"/>
          <w:i/>
          <w:sz w:val="24"/>
          <w:szCs w:val="24"/>
        </w:rPr>
        <w:t>Древний Китай, Древний Египет, Древняя Греция, Древний Рим</w:t>
      </w:r>
      <w:r w:rsidRPr="00106CEC">
        <w:rPr>
          <w:rFonts w:ascii="Times New Roman" w:hAnsi="Times New Roman"/>
          <w:sz w:val="24"/>
          <w:szCs w:val="24"/>
        </w:rPr>
        <w:t>). Появление первых географических карт.</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i/>
          <w:sz w:val="24"/>
          <w:szCs w:val="24"/>
        </w:rPr>
      </w:pPr>
      <w:r w:rsidRPr="00106CEC">
        <w:rPr>
          <w:rFonts w:ascii="Times New Roman" w:hAnsi="Times New Roman"/>
          <w:sz w:val="24"/>
          <w:szCs w:val="24"/>
        </w:rPr>
        <w:t xml:space="preserve">География в эпоху Средневековья: </w:t>
      </w:r>
      <w:r w:rsidRPr="00106CEC">
        <w:rPr>
          <w:rFonts w:ascii="Times New Roman" w:hAnsi="Times New Roman"/>
          <w:i/>
          <w:sz w:val="24"/>
          <w:szCs w:val="24"/>
        </w:rPr>
        <w:t>путешествия и открытия викингов, древних арабов, русских землепроходцев. Путешествия Марко Поло и Афанасия Никитина.</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Эпоха Великих географических открытий (</w:t>
      </w:r>
      <w:r w:rsidRPr="00106CEC">
        <w:rPr>
          <w:rFonts w:ascii="Times New Roman" w:hAnsi="Times New Roman"/>
          <w:i/>
          <w:sz w:val="24"/>
          <w:szCs w:val="24"/>
        </w:rPr>
        <w:t>открытие Нового света, морского пути в Индию, кругосветные путешествия</w:t>
      </w:r>
      <w:r w:rsidRPr="00106CEC">
        <w:rPr>
          <w:rFonts w:ascii="Times New Roman" w:hAnsi="Times New Roman"/>
          <w:sz w:val="24"/>
          <w:szCs w:val="24"/>
        </w:rPr>
        <w:t>). Значение Великих географических открытий.</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Географические открытия XVII–XIX вв. (</w:t>
      </w:r>
      <w:r w:rsidRPr="00106CEC">
        <w:rPr>
          <w:rFonts w:ascii="Times New Roman" w:hAnsi="Times New Roman"/>
          <w:i/>
          <w:sz w:val="24"/>
          <w:szCs w:val="24"/>
        </w:rPr>
        <w:t>исследования и открытия на территории Евразии (в том числе на территории России), Австралии и Океании, Антарктиды</w:t>
      </w:r>
      <w:r w:rsidRPr="00106CEC">
        <w:rPr>
          <w:rFonts w:ascii="Times New Roman" w:hAnsi="Times New Roman"/>
          <w:sz w:val="24"/>
          <w:szCs w:val="24"/>
        </w:rPr>
        <w:t>). Первое русское кругосветное путешествие (</w:t>
      </w:r>
      <w:r w:rsidRPr="00106CEC">
        <w:rPr>
          <w:rFonts w:ascii="Times New Roman" w:hAnsi="Times New Roman"/>
          <w:i/>
          <w:sz w:val="24"/>
          <w:szCs w:val="24"/>
        </w:rPr>
        <w:t>И.Ф. Крузенштерн и Ю.Ф. Лисянский</w:t>
      </w:r>
      <w:r w:rsidRPr="00106CEC">
        <w:rPr>
          <w:rFonts w:ascii="Times New Roman" w:hAnsi="Times New Roman"/>
          <w:sz w:val="24"/>
          <w:szCs w:val="24"/>
        </w:rPr>
        <w:t>).</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Географические исследования в ХХ веке (</w:t>
      </w:r>
      <w:r w:rsidRPr="00106CEC">
        <w:rPr>
          <w:rFonts w:ascii="Times New Roman" w:hAnsi="Times New Roman"/>
          <w:i/>
          <w:sz w:val="24"/>
          <w:szCs w:val="24"/>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106CEC">
        <w:rPr>
          <w:rFonts w:ascii="Times New Roman" w:hAnsi="Times New Roman"/>
          <w:sz w:val="24"/>
          <w:szCs w:val="24"/>
        </w:rPr>
        <w:t xml:space="preserve">). </w:t>
      </w:r>
      <w:r w:rsidRPr="00106CEC">
        <w:rPr>
          <w:rFonts w:ascii="Times New Roman" w:hAnsi="Times New Roman"/>
          <w:i/>
          <w:sz w:val="24"/>
          <w:szCs w:val="24"/>
        </w:rPr>
        <w:t>Значение освоения космоса для географической науки</w:t>
      </w:r>
      <w:r w:rsidRPr="00106CEC">
        <w:rPr>
          <w:rFonts w:ascii="Times New Roman" w:hAnsi="Times New Roman"/>
          <w:sz w:val="24"/>
          <w:szCs w:val="24"/>
        </w:rPr>
        <w:t>.</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Географические знания в современном мире. Современные географические методы исследования Земли. </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106CEC">
        <w:rPr>
          <w:rFonts w:ascii="Times New Roman" w:hAnsi="Times New Roman"/>
          <w:b/>
          <w:bCs/>
          <w:sz w:val="24"/>
          <w:szCs w:val="24"/>
        </w:rPr>
        <w:t xml:space="preserve">Земля во Вселенной. Движения Земли и их следствия.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Земля – часть Солнечной системы. Земля и Луна. </w:t>
      </w:r>
      <w:r w:rsidRPr="00106CEC">
        <w:rPr>
          <w:rFonts w:ascii="Times New Roman" w:hAnsi="Times New Roman"/>
          <w:i/>
          <w:sz w:val="24"/>
          <w:szCs w:val="24"/>
        </w:rPr>
        <w:t xml:space="preserve">Влияние космоса на нашу планету и жизнь людей. </w:t>
      </w:r>
      <w:r w:rsidRPr="00106CEC">
        <w:rPr>
          <w:rFonts w:ascii="Times New Roman" w:hAnsi="Times New Roman"/>
          <w:sz w:val="24"/>
          <w:szCs w:val="24"/>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106CEC">
        <w:rPr>
          <w:rFonts w:ascii="Times New Roman" w:hAnsi="Times New Roman"/>
          <w:i/>
          <w:sz w:val="24"/>
          <w:szCs w:val="24"/>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106CEC">
        <w:rPr>
          <w:rFonts w:ascii="Times New Roman" w:hAnsi="Times New Roman"/>
          <w:sz w:val="24"/>
          <w:szCs w:val="24"/>
        </w:rPr>
        <w:t xml:space="preserve"> Осевое вращение Земли. Смена дня и ночи, сутки, календарный год.</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106CEC">
        <w:rPr>
          <w:rFonts w:ascii="Times New Roman" w:hAnsi="Times New Roman"/>
          <w:b/>
          <w:bCs/>
          <w:sz w:val="24"/>
          <w:szCs w:val="24"/>
        </w:rPr>
        <w:t xml:space="preserve">Изображение земной поверхности. </w:t>
      </w:r>
    </w:p>
    <w:p w:rsidR="00106CEC" w:rsidRPr="00106CEC" w:rsidRDefault="00106CEC" w:rsidP="00106CEC">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Виды изображения земной поверхности: план местности, глобус, географическая карта, </w:t>
      </w:r>
      <w:proofErr w:type="spellStart"/>
      <w:r w:rsidRPr="00106CEC">
        <w:rPr>
          <w:rFonts w:ascii="Times New Roman" w:hAnsi="Times New Roman"/>
          <w:sz w:val="24"/>
          <w:szCs w:val="24"/>
        </w:rPr>
        <w:t>аэрофото</w:t>
      </w:r>
      <w:proofErr w:type="spellEnd"/>
      <w:r w:rsidRPr="00106CEC">
        <w:rPr>
          <w:rFonts w:ascii="Times New Roman" w:hAnsi="Times New Roman"/>
          <w:sz w:val="24"/>
          <w:szCs w:val="24"/>
        </w:rPr>
        <w:t xml:space="preserve">-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106CEC">
        <w:rPr>
          <w:rFonts w:ascii="Times New Roman" w:hAnsi="Times New Roman"/>
          <w:i/>
          <w:sz w:val="24"/>
          <w:szCs w:val="24"/>
        </w:rPr>
        <w:t>Особенности ориентирования в мегаполисе и в природе.</w:t>
      </w:r>
      <w:r w:rsidRPr="00106CEC">
        <w:rPr>
          <w:rFonts w:ascii="Times New Roman" w:hAnsi="Times New Roman"/>
          <w:sz w:val="24"/>
          <w:szCs w:val="24"/>
        </w:rPr>
        <w:t xml:space="preserve"> План местности. Условные знаки. Как составить план местности. </w:t>
      </w:r>
      <w:r w:rsidRPr="00106CEC">
        <w:rPr>
          <w:rFonts w:ascii="Times New Roman" w:hAnsi="Times New Roman"/>
          <w:i/>
          <w:sz w:val="24"/>
          <w:szCs w:val="24"/>
        </w:rPr>
        <w:t>Составление простейшего плана местности/учебного кабинета/комнаты.</w:t>
      </w:r>
      <w:r w:rsidRPr="00106CEC">
        <w:rPr>
          <w:rFonts w:ascii="Times New Roman" w:hAnsi="Times New Roman"/>
          <w:sz w:val="24"/>
          <w:szCs w:val="24"/>
        </w:rPr>
        <w:t xml:space="preserve"> Географическая карта – особый источник информации. </w:t>
      </w:r>
      <w:r w:rsidRPr="00106CEC">
        <w:rPr>
          <w:rFonts w:ascii="Times New Roman" w:hAnsi="Times New Roman"/>
          <w:i/>
          <w:sz w:val="24"/>
          <w:szCs w:val="24"/>
        </w:rPr>
        <w:t>Содержание и значение карт. Топографические карты.</w:t>
      </w:r>
      <w:r w:rsidRPr="00106CEC">
        <w:rPr>
          <w:rFonts w:ascii="Times New Roman" w:hAnsi="Times New Roman"/>
          <w:sz w:val="24"/>
          <w:szCs w:val="24"/>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Природа Земли.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Литосфера. </w:t>
      </w:r>
      <w:r w:rsidRPr="00106CEC">
        <w:rPr>
          <w:rFonts w:ascii="Times New Roman" w:hAnsi="Times New Roman"/>
          <w:sz w:val="24"/>
          <w:szCs w:val="24"/>
        </w:rPr>
        <w:t xml:space="preserve">Литосфера – «каменная» оболочка Земли. Внутреннее строение Земли. Земная кора. Разнообразие горных пород и минералов на Земле. </w:t>
      </w:r>
      <w:r w:rsidRPr="00106CEC">
        <w:rPr>
          <w:rFonts w:ascii="Times New Roman" w:hAnsi="Times New Roman"/>
          <w:i/>
          <w:sz w:val="24"/>
          <w:szCs w:val="24"/>
        </w:rPr>
        <w:t>Полезные ископаемые и их значение в жизни современного общества.</w:t>
      </w:r>
      <w:r w:rsidRPr="00106CEC">
        <w:rPr>
          <w:rFonts w:ascii="Times New Roman" w:hAnsi="Times New Roman"/>
          <w:sz w:val="24"/>
          <w:szCs w:val="24"/>
        </w:rPr>
        <w:t xml:space="preserve"> Движения земной коры и их проявления на земной поверхности: землетрясения, вулканы, гейзеры.</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lastRenderedPageBreak/>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proofErr w:type="spellStart"/>
      <w:r w:rsidRPr="00106CEC">
        <w:rPr>
          <w:rFonts w:ascii="Times New Roman" w:hAnsi="Times New Roman"/>
          <w:i/>
          <w:sz w:val="24"/>
          <w:szCs w:val="24"/>
        </w:rPr>
        <w:t>Рифтовые</w:t>
      </w:r>
      <w:proofErr w:type="spellEnd"/>
      <w:r w:rsidRPr="00106CEC">
        <w:rPr>
          <w:rFonts w:ascii="Times New Roman" w:hAnsi="Times New Roman"/>
          <w:i/>
          <w:sz w:val="24"/>
          <w:szCs w:val="24"/>
        </w:rPr>
        <w:t xml:space="preserve">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Гидросфера. </w:t>
      </w:r>
      <w:r w:rsidRPr="00106CEC">
        <w:rPr>
          <w:rFonts w:ascii="Times New Roman" w:hAnsi="Times New Roman"/>
          <w:sz w:val="24"/>
          <w:szCs w:val="24"/>
        </w:rPr>
        <w:t xml:space="preserve">Строение гидросферы. </w:t>
      </w:r>
      <w:r w:rsidRPr="00106CEC">
        <w:rPr>
          <w:rFonts w:ascii="Times New Roman" w:hAnsi="Times New Roman"/>
          <w:i/>
          <w:sz w:val="24"/>
          <w:szCs w:val="24"/>
        </w:rPr>
        <w:t xml:space="preserve">Особенности Мирового круговорота воды. </w:t>
      </w:r>
      <w:r w:rsidRPr="00106CEC">
        <w:rPr>
          <w:rFonts w:ascii="Times New Roman" w:hAnsi="Times New Roman"/>
          <w:sz w:val="24"/>
          <w:szCs w:val="24"/>
        </w:rPr>
        <w:t>Мировой океан и его части. Свойства вод Мирового океана – температура и соленость. Движение воды в океане – волны, течения</w:t>
      </w:r>
      <w:proofErr w:type="gramStart"/>
      <w:r w:rsidRPr="00106CEC">
        <w:rPr>
          <w:rFonts w:ascii="Times New Roman" w:hAnsi="Times New Roman"/>
          <w:sz w:val="24"/>
          <w:szCs w:val="24"/>
        </w:rPr>
        <w:t>.</w:t>
      </w:r>
      <w:r w:rsidRPr="00106CEC">
        <w:rPr>
          <w:rFonts w:ascii="Times New Roman" w:hAnsi="Times New Roman"/>
          <w:i/>
          <w:sz w:val="24"/>
          <w:szCs w:val="24"/>
        </w:rPr>
        <w:t>.</w:t>
      </w:r>
      <w:proofErr w:type="gramEnd"/>
      <w:r w:rsidRPr="00106CEC">
        <w:rPr>
          <w:rFonts w:ascii="Times New Roman" w:hAnsi="Times New Roman"/>
          <w:sz w:val="24"/>
          <w:szCs w:val="24"/>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106CEC">
        <w:rPr>
          <w:rFonts w:ascii="Times New Roman" w:hAnsi="Times New Roman"/>
          <w:i/>
          <w:sz w:val="24"/>
          <w:szCs w:val="24"/>
        </w:rPr>
        <w:t>Человек и гидросфера.</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Атмосфера. </w:t>
      </w:r>
      <w:r w:rsidRPr="00106CEC">
        <w:rPr>
          <w:rFonts w:ascii="Times New Roman" w:hAnsi="Times New Roman"/>
          <w:sz w:val="24"/>
          <w:szCs w:val="24"/>
        </w:rPr>
        <w:t>Строение воздушной оболочки Земли</w:t>
      </w:r>
      <w:r w:rsidRPr="00106CEC">
        <w:rPr>
          <w:rFonts w:ascii="Times New Roman" w:hAnsi="Times New Roman"/>
          <w:i/>
          <w:sz w:val="24"/>
          <w:szCs w:val="24"/>
        </w:rPr>
        <w:t>.</w:t>
      </w:r>
      <w:r w:rsidRPr="00106CEC">
        <w:rPr>
          <w:rFonts w:ascii="Times New Roman" w:hAnsi="Times New Roman"/>
          <w:sz w:val="24"/>
          <w:szCs w:val="24"/>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106CEC">
        <w:rPr>
          <w:rFonts w:ascii="Times New Roman" w:hAnsi="Times New Roman"/>
          <w:i/>
          <w:sz w:val="24"/>
          <w:szCs w:val="24"/>
        </w:rPr>
        <w:t>Графическое отображение направления ветра. Роза ветров.</w:t>
      </w:r>
      <w:r w:rsidRPr="00106CEC">
        <w:rPr>
          <w:rFonts w:ascii="Times New Roman" w:hAnsi="Times New Roman"/>
          <w:sz w:val="24"/>
          <w:szCs w:val="24"/>
        </w:rPr>
        <w:t xml:space="preserve"> Циркуляция атмосферы. Влажность воздуха. Понятие погоды. </w:t>
      </w:r>
      <w:r w:rsidRPr="00106CEC">
        <w:rPr>
          <w:rFonts w:ascii="Times New Roman" w:hAnsi="Times New Roman"/>
          <w:i/>
          <w:sz w:val="24"/>
          <w:szCs w:val="24"/>
        </w:rPr>
        <w:t>Наблюдения и прогноз погоды. Метеостанция/</w:t>
      </w:r>
      <w:proofErr w:type="spellStart"/>
      <w:r w:rsidRPr="00106CEC">
        <w:rPr>
          <w:rFonts w:ascii="Times New Roman" w:hAnsi="Times New Roman"/>
          <w:i/>
          <w:sz w:val="24"/>
          <w:szCs w:val="24"/>
        </w:rPr>
        <w:t>метеоприборы</w:t>
      </w:r>
      <w:proofErr w:type="spellEnd"/>
      <w:r w:rsidRPr="00106CEC">
        <w:rPr>
          <w:rFonts w:ascii="Times New Roman" w:hAnsi="Times New Roman"/>
          <w:i/>
          <w:sz w:val="24"/>
          <w:szCs w:val="24"/>
        </w:rPr>
        <w:t xml:space="preserve"> (проведение наблюдений и измерений, фиксация результатов наблюдений, обработка результатов наблюдений).</w:t>
      </w:r>
      <w:r w:rsidRPr="00106CEC">
        <w:rPr>
          <w:rFonts w:ascii="Times New Roman" w:hAnsi="Times New Roman"/>
          <w:sz w:val="24"/>
          <w:szCs w:val="24"/>
        </w:rPr>
        <w:t xml:space="preserve"> Понятие климата. Погода и климат. Климатообразующие факторы. Зависимость климата от абсолютной высоты </w:t>
      </w:r>
      <w:proofErr w:type="spellStart"/>
      <w:r w:rsidRPr="00106CEC">
        <w:rPr>
          <w:rFonts w:ascii="Times New Roman" w:hAnsi="Times New Roman"/>
          <w:sz w:val="24"/>
          <w:szCs w:val="24"/>
        </w:rPr>
        <w:t>местности</w:t>
      </w:r>
      <w:proofErr w:type="gramStart"/>
      <w:r w:rsidRPr="00106CEC">
        <w:rPr>
          <w:rFonts w:ascii="Times New Roman" w:hAnsi="Times New Roman"/>
          <w:sz w:val="24"/>
          <w:szCs w:val="24"/>
        </w:rPr>
        <w:t>.К</w:t>
      </w:r>
      <w:proofErr w:type="gramEnd"/>
      <w:r w:rsidRPr="00106CEC">
        <w:rPr>
          <w:rFonts w:ascii="Times New Roman" w:hAnsi="Times New Roman"/>
          <w:sz w:val="24"/>
          <w:szCs w:val="24"/>
        </w:rPr>
        <w:t>лиматы</w:t>
      </w:r>
      <w:proofErr w:type="spellEnd"/>
      <w:r w:rsidRPr="00106CEC">
        <w:rPr>
          <w:rFonts w:ascii="Times New Roman" w:hAnsi="Times New Roman"/>
          <w:sz w:val="24"/>
          <w:szCs w:val="24"/>
        </w:rPr>
        <w:t xml:space="preserve"> Земли. </w:t>
      </w:r>
      <w:r w:rsidRPr="00106CEC">
        <w:rPr>
          <w:rFonts w:ascii="Times New Roman" w:hAnsi="Times New Roman"/>
          <w:i/>
          <w:sz w:val="24"/>
          <w:szCs w:val="24"/>
        </w:rPr>
        <w:t>Влияние климата на здоровье людей</w:t>
      </w:r>
      <w:r w:rsidRPr="00106CEC">
        <w:rPr>
          <w:rFonts w:ascii="Times New Roman" w:hAnsi="Times New Roman"/>
          <w:sz w:val="24"/>
          <w:szCs w:val="24"/>
        </w:rPr>
        <w:t>. Человек и атмосфера.</w:t>
      </w:r>
    </w:p>
    <w:p w:rsidR="00106CEC" w:rsidRPr="00C20992" w:rsidRDefault="00106CEC" w:rsidP="00106CEC">
      <w:pPr>
        <w:tabs>
          <w:tab w:val="left" w:pos="426"/>
        </w:tabs>
        <w:autoSpaceDE w:val="0"/>
        <w:autoSpaceDN w:val="0"/>
        <w:adjustRightInd w:val="0"/>
        <w:spacing w:after="0" w:line="240" w:lineRule="auto"/>
        <w:ind w:firstLine="709"/>
        <w:jc w:val="both"/>
        <w:rPr>
          <w:rFonts w:ascii="Times New Roman" w:hAnsi="Times New Roman"/>
          <w:i/>
          <w:sz w:val="24"/>
          <w:szCs w:val="24"/>
        </w:rPr>
      </w:pPr>
      <w:r w:rsidRPr="00106CEC">
        <w:rPr>
          <w:rFonts w:ascii="Times New Roman" w:hAnsi="Times New Roman"/>
          <w:b/>
          <w:bCs/>
          <w:sz w:val="24"/>
          <w:szCs w:val="24"/>
        </w:rPr>
        <w:t xml:space="preserve">Биосфера. </w:t>
      </w:r>
      <w:r w:rsidRPr="00106CEC">
        <w:rPr>
          <w:rFonts w:ascii="Times New Roman" w:hAnsi="Times New Roman"/>
          <w:sz w:val="24"/>
          <w:szCs w:val="24"/>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106CEC">
        <w:rPr>
          <w:rFonts w:ascii="Times New Roman" w:hAnsi="Times New Roman"/>
          <w:i/>
          <w:sz w:val="24"/>
          <w:szCs w:val="24"/>
        </w:rPr>
        <w:t>Воздействие организмов на земные оболочки. Воздействие человека на природу. Охрана природы.</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Географическая оболочка как среда жизни. </w:t>
      </w:r>
      <w:r w:rsidRPr="00106CEC">
        <w:rPr>
          <w:rFonts w:ascii="Times New Roman" w:hAnsi="Times New Roman"/>
          <w:sz w:val="24"/>
          <w:szCs w:val="24"/>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106CEC">
        <w:rPr>
          <w:rFonts w:ascii="Times New Roman" w:hAnsi="Times New Roman"/>
          <w:b/>
          <w:bCs/>
          <w:sz w:val="24"/>
          <w:szCs w:val="24"/>
        </w:rPr>
        <w:t xml:space="preserve">Человечество на Земле.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Численность населения Земли. Расовый состав. Нации и народы планеты. Страны на карте мира.</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106CEC">
        <w:rPr>
          <w:rFonts w:ascii="Times New Roman" w:hAnsi="Times New Roman"/>
          <w:b/>
          <w:bCs/>
          <w:sz w:val="24"/>
          <w:szCs w:val="24"/>
        </w:rPr>
        <w:t xml:space="preserve">Освоение Земли человеком. </w:t>
      </w:r>
    </w:p>
    <w:p w:rsidR="00106CEC" w:rsidRPr="00106CEC" w:rsidRDefault="00106CEC" w:rsidP="00106CEC">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106CEC">
        <w:rPr>
          <w:rFonts w:ascii="Times New Roman" w:hAnsi="Times New Roman"/>
          <w:i/>
          <w:sz w:val="24"/>
          <w:szCs w:val="24"/>
        </w:rPr>
        <w:t xml:space="preserve">древние египтяне, греки, финикийцы, идеи и труды </w:t>
      </w:r>
      <w:proofErr w:type="spellStart"/>
      <w:r w:rsidRPr="00106CEC">
        <w:rPr>
          <w:rFonts w:ascii="Times New Roman" w:hAnsi="Times New Roman"/>
          <w:i/>
          <w:sz w:val="24"/>
          <w:szCs w:val="24"/>
        </w:rPr>
        <w:t>Парменида</w:t>
      </w:r>
      <w:proofErr w:type="spellEnd"/>
      <w:r w:rsidRPr="00106CEC">
        <w:rPr>
          <w:rFonts w:ascii="Times New Roman" w:hAnsi="Times New Roman"/>
          <w:i/>
          <w:sz w:val="24"/>
          <w:szCs w:val="24"/>
        </w:rPr>
        <w:t xml:space="preserve">, Эратосфена, вклад </w:t>
      </w:r>
      <w:proofErr w:type="spellStart"/>
      <w:r w:rsidRPr="00106CEC">
        <w:rPr>
          <w:rFonts w:ascii="Times New Roman" w:hAnsi="Times New Roman"/>
          <w:i/>
          <w:sz w:val="24"/>
          <w:szCs w:val="24"/>
        </w:rPr>
        <w:t>Кратеса</w:t>
      </w:r>
      <w:proofErr w:type="spellEnd"/>
      <w:r w:rsidRPr="00106CEC">
        <w:rPr>
          <w:rFonts w:ascii="Times New Roman" w:hAnsi="Times New Roman"/>
          <w:i/>
          <w:sz w:val="24"/>
          <w:szCs w:val="24"/>
        </w:rPr>
        <w:t xml:space="preserve"> </w:t>
      </w:r>
      <w:proofErr w:type="spellStart"/>
      <w:r w:rsidRPr="00106CEC">
        <w:rPr>
          <w:rFonts w:ascii="Times New Roman" w:hAnsi="Times New Roman"/>
          <w:i/>
          <w:sz w:val="24"/>
          <w:szCs w:val="24"/>
        </w:rPr>
        <w:t>Малосского</w:t>
      </w:r>
      <w:proofErr w:type="spellEnd"/>
      <w:r w:rsidRPr="00106CEC">
        <w:rPr>
          <w:rFonts w:ascii="Times New Roman" w:hAnsi="Times New Roman"/>
          <w:i/>
          <w:sz w:val="24"/>
          <w:szCs w:val="24"/>
        </w:rPr>
        <w:t xml:space="preserve">, </w:t>
      </w:r>
      <w:proofErr w:type="spellStart"/>
      <w:r w:rsidRPr="00106CEC">
        <w:rPr>
          <w:rFonts w:ascii="Times New Roman" w:hAnsi="Times New Roman"/>
          <w:i/>
          <w:sz w:val="24"/>
          <w:szCs w:val="24"/>
        </w:rPr>
        <w:t>Страбона</w:t>
      </w:r>
      <w:proofErr w:type="spellEnd"/>
      <w:r w:rsidRPr="00106CEC">
        <w:rPr>
          <w:rFonts w:ascii="Times New Roman" w:hAnsi="Times New Roman"/>
          <w:sz w:val="24"/>
          <w:szCs w:val="24"/>
        </w:rPr>
        <w:t>).</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Важнейшие географические открытия и путешествия в эпоху Средневековья (</w:t>
      </w:r>
      <w:r w:rsidRPr="00106CEC">
        <w:rPr>
          <w:rFonts w:ascii="Times New Roman" w:hAnsi="Times New Roman"/>
          <w:i/>
          <w:sz w:val="24"/>
          <w:szCs w:val="24"/>
        </w:rPr>
        <w:t xml:space="preserve">норманны, М. Поло, А. Никитин, Б. </w:t>
      </w:r>
      <w:proofErr w:type="spellStart"/>
      <w:r w:rsidRPr="00106CEC">
        <w:rPr>
          <w:rFonts w:ascii="Times New Roman" w:hAnsi="Times New Roman"/>
          <w:i/>
          <w:sz w:val="24"/>
          <w:szCs w:val="24"/>
        </w:rPr>
        <w:t>Диаш</w:t>
      </w:r>
      <w:proofErr w:type="spellEnd"/>
      <w:r w:rsidRPr="00106CEC">
        <w:rPr>
          <w:rFonts w:ascii="Times New Roman" w:hAnsi="Times New Roman"/>
          <w:i/>
          <w:sz w:val="24"/>
          <w:szCs w:val="24"/>
        </w:rPr>
        <w:t xml:space="preserve">, М. </w:t>
      </w:r>
      <w:proofErr w:type="spellStart"/>
      <w:r w:rsidRPr="00106CEC">
        <w:rPr>
          <w:rFonts w:ascii="Times New Roman" w:hAnsi="Times New Roman"/>
          <w:i/>
          <w:sz w:val="24"/>
          <w:szCs w:val="24"/>
        </w:rPr>
        <w:t>Бехайм</w:t>
      </w:r>
      <w:proofErr w:type="spellEnd"/>
      <w:r w:rsidRPr="00106CEC">
        <w:rPr>
          <w:rFonts w:ascii="Times New Roman" w:hAnsi="Times New Roman"/>
          <w:i/>
          <w:sz w:val="24"/>
          <w:szCs w:val="24"/>
        </w:rPr>
        <w:t xml:space="preserve">, Х. Колумб, А. </w:t>
      </w:r>
      <w:proofErr w:type="spellStart"/>
      <w:r w:rsidRPr="00106CEC">
        <w:rPr>
          <w:rFonts w:ascii="Times New Roman" w:hAnsi="Times New Roman"/>
          <w:i/>
          <w:sz w:val="24"/>
          <w:szCs w:val="24"/>
        </w:rPr>
        <w:t>Веспуччи</w:t>
      </w:r>
      <w:proofErr w:type="spellEnd"/>
      <w:r w:rsidRPr="00106CEC">
        <w:rPr>
          <w:rFonts w:ascii="Times New Roman" w:hAnsi="Times New Roman"/>
          <w:i/>
          <w:sz w:val="24"/>
          <w:szCs w:val="24"/>
        </w:rPr>
        <w:t xml:space="preserve">, </w:t>
      </w:r>
      <w:proofErr w:type="spellStart"/>
      <w:r w:rsidRPr="00106CEC">
        <w:rPr>
          <w:rFonts w:ascii="Times New Roman" w:hAnsi="Times New Roman"/>
          <w:i/>
          <w:sz w:val="24"/>
          <w:szCs w:val="24"/>
        </w:rPr>
        <w:t>Васко</w:t>
      </w:r>
      <w:proofErr w:type="spellEnd"/>
      <w:r w:rsidRPr="00106CEC">
        <w:rPr>
          <w:rFonts w:ascii="Times New Roman" w:hAnsi="Times New Roman"/>
          <w:i/>
          <w:sz w:val="24"/>
          <w:szCs w:val="24"/>
        </w:rPr>
        <w:t xml:space="preserve"> да Гама, Ф. Магеллан, Э. Кортес, Д. Кабот, Г. Меркатор, В. Баренц, Г. Гудзон, А. Тасман, С. Дежнев</w:t>
      </w:r>
      <w:r w:rsidRPr="00106CEC">
        <w:rPr>
          <w:rFonts w:ascii="Times New Roman" w:hAnsi="Times New Roman"/>
          <w:sz w:val="24"/>
          <w:szCs w:val="24"/>
        </w:rPr>
        <w:t>).</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106CEC">
        <w:rPr>
          <w:rFonts w:ascii="Times New Roman" w:hAnsi="Times New Roman"/>
          <w:sz w:val="24"/>
          <w:szCs w:val="24"/>
        </w:rPr>
        <w:t>Важнейшие географические открытия и путешествия в XVI–XIX вв. (</w:t>
      </w:r>
      <w:r w:rsidRPr="00106CEC">
        <w:rPr>
          <w:rFonts w:ascii="Times New Roman" w:hAnsi="Times New Roman"/>
          <w:i/>
          <w:sz w:val="24"/>
          <w:szCs w:val="24"/>
        </w:rPr>
        <w:t xml:space="preserve">А. Макензи, В. Атласов и Л. </w:t>
      </w:r>
      <w:proofErr w:type="spellStart"/>
      <w:r w:rsidRPr="00106CEC">
        <w:rPr>
          <w:rFonts w:ascii="Times New Roman" w:hAnsi="Times New Roman"/>
          <w:i/>
          <w:sz w:val="24"/>
          <w:szCs w:val="24"/>
        </w:rPr>
        <w:t>Морозко</w:t>
      </w:r>
      <w:proofErr w:type="spellEnd"/>
      <w:r w:rsidRPr="00106CEC">
        <w:rPr>
          <w:rFonts w:ascii="Times New Roman" w:hAnsi="Times New Roman"/>
          <w:i/>
          <w:sz w:val="24"/>
          <w:szCs w:val="24"/>
        </w:rPr>
        <w:t xml:space="preserve">, С. Ремезов, В. Беринг и А. </w:t>
      </w:r>
      <w:proofErr w:type="spellStart"/>
      <w:r w:rsidRPr="00106CEC">
        <w:rPr>
          <w:rFonts w:ascii="Times New Roman" w:hAnsi="Times New Roman"/>
          <w:i/>
          <w:sz w:val="24"/>
          <w:szCs w:val="24"/>
        </w:rPr>
        <w:t>Чириков</w:t>
      </w:r>
      <w:proofErr w:type="spellEnd"/>
      <w:r w:rsidRPr="00106CEC">
        <w:rPr>
          <w:rFonts w:ascii="Times New Roman" w:hAnsi="Times New Roman"/>
          <w:i/>
          <w:sz w:val="24"/>
          <w:szCs w:val="24"/>
        </w:rPr>
        <w:t>, Д. Кук, В.М. Головнин, Ф.П. Литке, С.О. Макаров, Н.Н. Миклухо-Маклай, М.В. Ломоносов, Г.И. Шелихов, П.П. Семенов-Тянь-Шанский, Н.М. Пржевальский.</w:t>
      </w:r>
      <w:proofErr w:type="gramEnd"/>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106CEC">
        <w:rPr>
          <w:rFonts w:ascii="Times New Roman" w:hAnsi="Times New Roman"/>
          <w:i/>
          <w:sz w:val="24"/>
          <w:szCs w:val="24"/>
        </w:rPr>
        <w:t xml:space="preserve">А. Гумбольдт, Э. </w:t>
      </w:r>
      <w:proofErr w:type="spellStart"/>
      <w:r w:rsidRPr="00106CEC">
        <w:rPr>
          <w:rFonts w:ascii="Times New Roman" w:hAnsi="Times New Roman"/>
          <w:i/>
          <w:sz w:val="24"/>
          <w:szCs w:val="24"/>
        </w:rPr>
        <w:t>Бонплан</w:t>
      </w:r>
      <w:proofErr w:type="spellEnd"/>
      <w:r w:rsidRPr="00106CEC">
        <w:rPr>
          <w:rFonts w:ascii="Times New Roman" w:hAnsi="Times New Roman"/>
          <w:i/>
          <w:sz w:val="24"/>
          <w:szCs w:val="24"/>
        </w:rPr>
        <w:t xml:space="preserve">, Г.И. </w:t>
      </w:r>
      <w:proofErr w:type="spellStart"/>
      <w:r w:rsidRPr="00106CEC">
        <w:rPr>
          <w:rFonts w:ascii="Times New Roman" w:hAnsi="Times New Roman"/>
          <w:i/>
          <w:sz w:val="24"/>
          <w:szCs w:val="24"/>
        </w:rPr>
        <w:t>Лангсдорф</w:t>
      </w:r>
      <w:proofErr w:type="spellEnd"/>
      <w:r w:rsidRPr="00106CEC">
        <w:rPr>
          <w:rFonts w:ascii="Times New Roman" w:hAnsi="Times New Roman"/>
          <w:i/>
          <w:sz w:val="24"/>
          <w:szCs w:val="24"/>
        </w:rPr>
        <w:t xml:space="preserve">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w:t>
      </w:r>
      <w:proofErr w:type="spellStart"/>
      <w:r w:rsidRPr="00106CEC">
        <w:rPr>
          <w:rFonts w:ascii="Times New Roman" w:hAnsi="Times New Roman"/>
          <w:i/>
          <w:sz w:val="24"/>
          <w:szCs w:val="24"/>
        </w:rPr>
        <w:t>Пири</w:t>
      </w:r>
      <w:proofErr w:type="spellEnd"/>
      <w:r w:rsidRPr="00106CEC">
        <w:rPr>
          <w:rFonts w:ascii="Times New Roman" w:hAnsi="Times New Roman"/>
          <w:i/>
          <w:sz w:val="24"/>
          <w:szCs w:val="24"/>
        </w:rPr>
        <w:t xml:space="preserve"> и Ф. Кук</w:t>
      </w:r>
      <w:r w:rsidRPr="00106CEC">
        <w:rPr>
          <w:rFonts w:ascii="Times New Roman" w:hAnsi="Times New Roman"/>
          <w:sz w:val="24"/>
          <w:szCs w:val="24"/>
        </w:rPr>
        <w:t xml:space="preserve">). </w:t>
      </w:r>
      <w:proofErr w:type="gramEnd"/>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lastRenderedPageBreak/>
        <w:t>Важнейшие географические открытия и путешествия в XX веке (</w:t>
      </w:r>
      <w:r w:rsidRPr="00106CEC">
        <w:rPr>
          <w:rFonts w:ascii="Times New Roman" w:hAnsi="Times New Roman"/>
          <w:i/>
          <w:sz w:val="24"/>
          <w:szCs w:val="24"/>
        </w:rPr>
        <w:t>И.Д. Папанин, Н.И. Вавилов, Р. Амундсен, Р. Скотт, И.М. Сомов и А.Ф. Трешников (руководители 1 и 2 советской антарктической экспедиций), В.А. Обручев</w:t>
      </w:r>
      <w:r w:rsidRPr="00106CEC">
        <w:rPr>
          <w:rFonts w:ascii="Times New Roman" w:hAnsi="Times New Roman"/>
          <w:sz w:val="24"/>
          <w:szCs w:val="24"/>
        </w:rPr>
        <w:t>).</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Описание и нанесение на контурную карту географических объектов одного из изученных маршрутов.</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Главные закономерности природы Земли.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i/>
          <w:sz w:val="24"/>
          <w:szCs w:val="24"/>
        </w:rPr>
      </w:pPr>
      <w:r w:rsidRPr="00106CEC">
        <w:rPr>
          <w:rFonts w:ascii="Times New Roman" w:hAnsi="Times New Roman"/>
          <w:b/>
          <w:bCs/>
          <w:sz w:val="24"/>
          <w:szCs w:val="24"/>
        </w:rPr>
        <w:t xml:space="preserve">Литосфера и рельеф Земли. </w:t>
      </w:r>
      <w:r w:rsidRPr="00106CEC">
        <w:rPr>
          <w:rFonts w:ascii="Times New Roman" w:hAnsi="Times New Roman"/>
          <w:sz w:val="24"/>
          <w:szCs w:val="24"/>
        </w:rPr>
        <w:t xml:space="preserve">История Земли как планеты. </w:t>
      </w:r>
      <w:proofErr w:type="spellStart"/>
      <w:r w:rsidRPr="00106CEC">
        <w:rPr>
          <w:rFonts w:ascii="Times New Roman" w:hAnsi="Times New Roman"/>
          <w:sz w:val="24"/>
          <w:szCs w:val="24"/>
        </w:rPr>
        <w:t>Литосферные</w:t>
      </w:r>
      <w:proofErr w:type="spellEnd"/>
      <w:r w:rsidRPr="00106CEC">
        <w:rPr>
          <w:rFonts w:ascii="Times New Roman" w:hAnsi="Times New Roman"/>
          <w:sz w:val="24"/>
          <w:szCs w:val="24"/>
        </w:rPr>
        <w:t xml:space="preserve"> плиты. Сейсмические пояса Земли. Строение земной коры. Типы земной коры, их отличия. Формирование современного рельефа Земли. </w:t>
      </w:r>
      <w:r w:rsidRPr="00106CEC">
        <w:rPr>
          <w:rFonts w:ascii="Times New Roman" w:hAnsi="Times New Roman"/>
          <w:i/>
          <w:sz w:val="24"/>
          <w:szCs w:val="24"/>
        </w:rPr>
        <w:t>Влияние строения земной коры на облик Земли.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Атмосфера и климаты Земли. </w:t>
      </w:r>
      <w:r w:rsidRPr="00106CEC">
        <w:rPr>
          <w:rFonts w:ascii="Times New Roman" w:hAnsi="Times New Roman"/>
          <w:sz w:val="24"/>
          <w:szCs w:val="24"/>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106CEC">
        <w:rPr>
          <w:rFonts w:ascii="Times New Roman" w:hAnsi="Times New Roman"/>
          <w:i/>
          <w:sz w:val="24"/>
          <w:szCs w:val="24"/>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Мировой океан – основная часть гидросферы. </w:t>
      </w:r>
      <w:r w:rsidRPr="00106CEC">
        <w:rPr>
          <w:rFonts w:ascii="Times New Roman" w:hAnsi="Times New Roman"/>
          <w:sz w:val="24"/>
          <w:szCs w:val="24"/>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Географическая оболочка. </w:t>
      </w:r>
      <w:r w:rsidRPr="00106CEC">
        <w:rPr>
          <w:rFonts w:ascii="Times New Roman" w:hAnsi="Times New Roman"/>
          <w:sz w:val="24"/>
          <w:szCs w:val="24"/>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Характеристика материков Земли.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Южные материки. </w:t>
      </w:r>
      <w:r w:rsidRPr="00106CEC">
        <w:rPr>
          <w:rFonts w:ascii="Times New Roman" w:hAnsi="Times New Roman"/>
          <w:sz w:val="24"/>
          <w:szCs w:val="24"/>
        </w:rPr>
        <w:t xml:space="preserve">Особенности южных материков Земли.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Африка. </w:t>
      </w:r>
      <w:r w:rsidRPr="00106CEC">
        <w:rPr>
          <w:rFonts w:ascii="Times New Roman" w:hAnsi="Times New Roman"/>
          <w:sz w:val="24"/>
          <w:szCs w:val="24"/>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Австралия и Океания. </w:t>
      </w:r>
      <w:r w:rsidRPr="00106CEC">
        <w:rPr>
          <w:rFonts w:ascii="Times New Roman" w:hAnsi="Times New Roman"/>
          <w:sz w:val="24"/>
          <w:szCs w:val="24"/>
        </w:rPr>
        <w:t>Географическое положение, история исследования, особенности природы материка. Эндемики.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lastRenderedPageBreak/>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106CEC">
        <w:rPr>
          <w:rFonts w:ascii="Times New Roman" w:hAnsi="Times New Roman"/>
          <w:sz w:val="24"/>
          <w:szCs w:val="24"/>
        </w:rPr>
        <w:t>Океания (уникальное природное образование – крупнейшее в мире скопление островов; специфические особенности трех островных групп:</w:t>
      </w:r>
      <w:proofErr w:type="gramEnd"/>
      <w:r w:rsidRPr="00106CEC">
        <w:rPr>
          <w:rFonts w:ascii="Times New Roman" w:hAnsi="Times New Roman"/>
          <w:sz w:val="24"/>
          <w:szCs w:val="24"/>
        </w:rPr>
        <w:t xml:space="preserve"> </w:t>
      </w:r>
      <w:proofErr w:type="gramStart"/>
      <w:r w:rsidRPr="00106CEC">
        <w:rPr>
          <w:rFonts w:ascii="Times New Roman" w:hAnsi="Times New Roman"/>
          <w:sz w:val="24"/>
          <w:szCs w:val="24"/>
        </w:rPr>
        <w:t>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roofErr w:type="gramEnd"/>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Южная Америка. </w:t>
      </w:r>
      <w:r w:rsidRPr="00106CEC">
        <w:rPr>
          <w:rFonts w:ascii="Times New Roman" w:hAnsi="Times New Roman"/>
          <w:sz w:val="24"/>
          <w:szCs w:val="24"/>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Антарктида. </w:t>
      </w:r>
      <w:r w:rsidRPr="00106CEC">
        <w:rPr>
          <w:rFonts w:ascii="Times New Roman" w:hAnsi="Times New Roman"/>
          <w:sz w:val="24"/>
          <w:szCs w:val="24"/>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Северные материки. </w:t>
      </w:r>
      <w:r w:rsidRPr="00106CEC">
        <w:rPr>
          <w:rFonts w:ascii="Times New Roman" w:hAnsi="Times New Roman"/>
          <w:sz w:val="24"/>
          <w:szCs w:val="24"/>
        </w:rPr>
        <w:t>Особенности северных материков Земли.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Северная Америка. </w:t>
      </w:r>
      <w:r w:rsidRPr="00106CEC">
        <w:rPr>
          <w:rFonts w:ascii="Times New Roman" w:hAnsi="Times New Roman"/>
          <w:sz w:val="24"/>
          <w:szCs w:val="24"/>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Характеристика двух стран материка: Канады и Мексики. Описание США – как одной из ведущих стран современного мира.</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Евразия. </w:t>
      </w:r>
      <w:r w:rsidRPr="00106CEC">
        <w:rPr>
          <w:rFonts w:ascii="Times New Roman" w:hAnsi="Times New Roman"/>
          <w:sz w:val="24"/>
          <w:szCs w:val="24"/>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106CEC">
        <w:rPr>
          <w:rFonts w:ascii="Times New Roman" w:hAnsi="Times New Roman"/>
          <w:sz w:val="24"/>
          <w:szCs w:val="24"/>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roofErr w:type="gramEnd"/>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lastRenderedPageBreak/>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106CEC">
        <w:rPr>
          <w:rFonts w:ascii="Times New Roman" w:hAnsi="Times New Roman"/>
          <w:sz w:val="24"/>
          <w:szCs w:val="24"/>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roofErr w:type="gramEnd"/>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106CEC">
        <w:rPr>
          <w:rFonts w:ascii="Times New Roman" w:hAnsi="Times New Roman"/>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roofErr w:type="gramEnd"/>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106CEC">
        <w:rPr>
          <w:rFonts w:ascii="Times New Roman" w:hAnsi="Times New Roman"/>
          <w:sz w:val="24"/>
          <w:szCs w:val="24"/>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roofErr w:type="gramEnd"/>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106CEC">
        <w:rPr>
          <w:rFonts w:ascii="Times New Roman" w:hAnsi="Times New Roman"/>
          <w:b/>
          <w:bCs/>
          <w:sz w:val="24"/>
          <w:szCs w:val="24"/>
        </w:rPr>
        <w:t xml:space="preserve">Взаимодействие природы и общества. </w:t>
      </w:r>
    </w:p>
    <w:p w:rsidR="00203075"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position w:val="-1"/>
          <w:sz w:val="24"/>
          <w:szCs w:val="24"/>
        </w:rPr>
      </w:pPr>
      <w:r w:rsidRPr="00106CEC">
        <w:rPr>
          <w:rFonts w:ascii="Times New Roman" w:hAnsi="Times New Roman"/>
          <w:sz w:val="24"/>
          <w:szCs w:val="24"/>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106CEC">
        <w:rPr>
          <w:rFonts w:ascii="Times New Roman" w:hAnsi="Times New Roman"/>
          <w:position w:val="-1"/>
          <w:sz w:val="24"/>
          <w:szCs w:val="24"/>
        </w:rPr>
        <w:t>др.).</w:t>
      </w:r>
    </w:p>
    <w:p w:rsidR="00106CEC" w:rsidRPr="00203075"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Территория России на карте мира. </w:t>
      </w:r>
    </w:p>
    <w:p w:rsidR="00106CEC" w:rsidRPr="00106CEC" w:rsidRDefault="00106CEC" w:rsidP="00106CEC">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106CEC">
        <w:rPr>
          <w:rFonts w:ascii="Times New Roman" w:hAnsi="Times New Roman"/>
          <w:sz w:val="24"/>
          <w:szCs w:val="24"/>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sidRPr="00106CEC">
        <w:rPr>
          <w:rFonts w:ascii="Times New Roman" w:hAnsi="Times New Roman"/>
          <w:sz w:val="24"/>
          <w:szCs w:val="24"/>
          <w:lang w:val="en-US"/>
        </w:rPr>
        <w:t>I</w:t>
      </w:r>
      <w:r w:rsidRPr="00106CEC">
        <w:rPr>
          <w:rFonts w:ascii="Times New Roman" w:hAnsi="Times New Roman"/>
          <w:sz w:val="24"/>
          <w:szCs w:val="24"/>
        </w:rPr>
        <w:t xml:space="preserve"> вв. </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Общая характеристика природы России.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Рельеф и полезные ископаемые России. </w:t>
      </w:r>
      <w:r w:rsidRPr="00106CEC">
        <w:rPr>
          <w:rFonts w:ascii="Times New Roman" w:hAnsi="Times New Roman"/>
          <w:sz w:val="24"/>
          <w:szCs w:val="24"/>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Климат России. </w:t>
      </w:r>
      <w:r w:rsidRPr="00106CEC">
        <w:rPr>
          <w:rFonts w:ascii="Times New Roman" w:hAnsi="Times New Roman"/>
          <w:sz w:val="24"/>
          <w:szCs w:val="24"/>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w:t>
      </w:r>
      <w:proofErr w:type="spellStart"/>
      <w:r w:rsidRPr="00106CEC">
        <w:rPr>
          <w:rFonts w:ascii="Times New Roman" w:hAnsi="Times New Roman"/>
          <w:sz w:val="24"/>
          <w:szCs w:val="24"/>
        </w:rPr>
        <w:t>зенитального</w:t>
      </w:r>
      <w:proofErr w:type="spellEnd"/>
      <w:r w:rsidRPr="00106CEC">
        <w:rPr>
          <w:rFonts w:ascii="Times New Roman" w:hAnsi="Times New Roman"/>
          <w:sz w:val="24"/>
          <w:szCs w:val="24"/>
        </w:rPr>
        <w:t xml:space="preserve"> положения Солнца.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Внутренние воды России. </w:t>
      </w:r>
      <w:r w:rsidRPr="00106CEC">
        <w:rPr>
          <w:rFonts w:ascii="Times New Roman" w:hAnsi="Times New Roman"/>
          <w:sz w:val="24"/>
          <w:szCs w:val="24"/>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Почвы России. </w:t>
      </w:r>
      <w:r w:rsidRPr="00106CEC">
        <w:rPr>
          <w:rFonts w:ascii="Times New Roman" w:hAnsi="Times New Roman"/>
          <w:sz w:val="24"/>
          <w:szCs w:val="24"/>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lastRenderedPageBreak/>
        <w:t xml:space="preserve">Растительный и животный мир России. </w:t>
      </w:r>
      <w:r w:rsidRPr="00106CEC">
        <w:rPr>
          <w:rFonts w:ascii="Times New Roman" w:hAnsi="Times New Roman"/>
          <w:sz w:val="24"/>
          <w:szCs w:val="24"/>
        </w:rPr>
        <w:t>Разнообразие растительного и животного мира России. Охрана растительного и животного мира. Биологические ресурсы России.</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Природно-территориальные комплексы России.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Природное районирование. </w:t>
      </w:r>
      <w:r w:rsidRPr="00106CEC">
        <w:rPr>
          <w:rFonts w:ascii="Times New Roman" w:hAnsi="Times New Roman"/>
          <w:sz w:val="24"/>
          <w:szCs w:val="24"/>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Крупные природные комплексы России. </w:t>
      </w:r>
      <w:r w:rsidRPr="00106CEC">
        <w:rPr>
          <w:rFonts w:ascii="Times New Roman" w:hAnsi="Times New Roman"/>
          <w:sz w:val="24"/>
          <w:szCs w:val="24"/>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w:t>
      </w:r>
      <w:proofErr w:type="spellStart"/>
      <w:r w:rsidRPr="00106CEC">
        <w:rPr>
          <w:rFonts w:ascii="Times New Roman" w:hAnsi="Times New Roman"/>
          <w:sz w:val="24"/>
          <w:szCs w:val="24"/>
        </w:rPr>
        <w:t>переувлажненность</w:t>
      </w:r>
      <w:proofErr w:type="spellEnd"/>
      <w:r w:rsidRPr="00106CEC">
        <w:rPr>
          <w:rFonts w:ascii="Times New Roman" w:hAnsi="Times New Roman"/>
          <w:sz w:val="24"/>
          <w:szCs w:val="24"/>
        </w:rPr>
        <w:t>, плодородие почв на заливных лугах, транспортные пути, рыбные ресурсы)).</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106CEC">
        <w:rPr>
          <w:rFonts w:ascii="Times New Roman" w:hAnsi="Times New Roman"/>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roofErr w:type="gramEnd"/>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Юг Русской равнины (равнина с оврагами и балками, на формирование которых повлияли и природные факторы (</w:t>
      </w:r>
      <w:proofErr w:type="spellStart"/>
      <w:r w:rsidRPr="00106CEC">
        <w:rPr>
          <w:rFonts w:ascii="Times New Roman" w:hAnsi="Times New Roman"/>
          <w:sz w:val="24"/>
          <w:szCs w:val="24"/>
        </w:rPr>
        <w:t>всхолмленность</w:t>
      </w:r>
      <w:proofErr w:type="spellEnd"/>
      <w:r w:rsidRPr="00106CEC">
        <w:rPr>
          <w:rFonts w:ascii="Times New Roman" w:hAnsi="Times New Roman"/>
          <w:sz w:val="24"/>
          <w:szCs w:val="24"/>
        </w:rPr>
        <w:t xml:space="preserve">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Южные моря России: история освоения, особенности природы морей, ресурсы, значение.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Урал (особенности географического положения; район древнего горообразования; богатство полезными ископаемыми; суровость климата на севере и влияние </w:t>
      </w:r>
      <w:proofErr w:type="spellStart"/>
      <w:r w:rsidRPr="00106CEC">
        <w:rPr>
          <w:rFonts w:ascii="Times New Roman" w:hAnsi="Times New Roman"/>
          <w:sz w:val="24"/>
          <w:szCs w:val="24"/>
        </w:rPr>
        <w:t>континентальности</w:t>
      </w:r>
      <w:proofErr w:type="spellEnd"/>
      <w:r w:rsidRPr="00106CEC">
        <w:rPr>
          <w:rFonts w:ascii="Times New Roman" w:hAnsi="Times New Roman"/>
          <w:sz w:val="24"/>
          <w:szCs w:val="24"/>
        </w:rPr>
        <w:t xml:space="preserve"> на юге; высотная поясность и широтная зональность).</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Урал (изменение природных особенностей с запада на восток, с севера на юг).</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Обобщение знаний по особенностям природы европейской части России.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Моря Северного Ледовитого океана: история освоения, особенности природы морей, ресурсы, значение. Северный морской путь.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106CEC" w:rsidRPr="00106CEC" w:rsidRDefault="00106CEC" w:rsidP="00106CEC">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Западная Сибирь: природные ресурсы, проблемы рационального использования и экологические проблемы.</w:t>
      </w:r>
    </w:p>
    <w:p w:rsidR="00106CEC" w:rsidRPr="00106CEC" w:rsidRDefault="00106CEC" w:rsidP="00106CEC">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proofErr w:type="gramStart"/>
      <w:r w:rsidRPr="00106CEC">
        <w:rPr>
          <w:rFonts w:ascii="Times New Roman" w:hAnsi="Times New Roman"/>
          <w:sz w:val="24"/>
          <w:szCs w:val="24"/>
        </w:rPr>
        <w:t>Северо-Восточная Сибирь (разнообразие и контрастность рельефа (</w:t>
      </w:r>
      <w:proofErr w:type="spellStart"/>
      <w:r w:rsidRPr="00106CEC">
        <w:rPr>
          <w:rFonts w:ascii="Times New Roman" w:hAnsi="Times New Roman"/>
          <w:sz w:val="24"/>
          <w:szCs w:val="24"/>
        </w:rPr>
        <w:t>котловинность</w:t>
      </w:r>
      <w:proofErr w:type="spellEnd"/>
      <w:r w:rsidRPr="00106CEC">
        <w:rPr>
          <w:rFonts w:ascii="Times New Roman" w:hAnsi="Times New Roman"/>
          <w:sz w:val="24"/>
          <w:szCs w:val="24"/>
        </w:rPr>
        <w:t xml:space="preserve">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roofErr w:type="gramEnd"/>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lastRenderedPageBreak/>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C20992"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Дальний Восток (положение на Тихоокеанском побережье; сочетание горных хребтов и межгорных равнин; преобладание муссонного климата на юге и </w:t>
      </w:r>
      <w:proofErr w:type="spellStart"/>
      <w:r w:rsidRPr="00106CEC">
        <w:rPr>
          <w:rFonts w:ascii="Times New Roman" w:hAnsi="Times New Roman"/>
          <w:sz w:val="24"/>
          <w:szCs w:val="24"/>
        </w:rPr>
        <w:t>муссонообразного</w:t>
      </w:r>
      <w:proofErr w:type="spellEnd"/>
      <w:r w:rsidRPr="00106CEC">
        <w:rPr>
          <w:rFonts w:ascii="Times New Roman" w:hAnsi="Times New Roman"/>
          <w:sz w:val="24"/>
          <w:szCs w:val="24"/>
        </w:rPr>
        <w:t xml:space="preserve"> и морского на севере, распространение равнинных, лесных и тундровых, </w:t>
      </w:r>
      <w:proofErr w:type="spellStart"/>
      <w:proofErr w:type="gramStart"/>
      <w:r w:rsidRPr="00106CEC">
        <w:rPr>
          <w:rFonts w:ascii="Times New Roman" w:hAnsi="Times New Roman"/>
          <w:sz w:val="24"/>
          <w:szCs w:val="24"/>
        </w:rPr>
        <w:t>горно-лесных</w:t>
      </w:r>
      <w:proofErr w:type="spellEnd"/>
      <w:proofErr w:type="gramEnd"/>
      <w:r w:rsidRPr="00106CEC">
        <w:rPr>
          <w:rFonts w:ascii="Times New Roman" w:hAnsi="Times New Roman"/>
          <w:sz w:val="24"/>
          <w:szCs w:val="24"/>
        </w:rPr>
        <w:t xml:space="preserve"> и </w:t>
      </w:r>
      <w:proofErr w:type="spellStart"/>
      <w:r w:rsidRPr="00106CEC">
        <w:rPr>
          <w:rFonts w:ascii="Times New Roman" w:hAnsi="Times New Roman"/>
          <w:sz w:val="24"/>
          <w:szCs w:val="24"/>
        </w:rPr>
        <w:t>гольцовых</w:t>
      </w:r>
      <w:proofErr w:type="spellEnd"/>
      <w:r w:rsidRPr="00106CEC">
        <w:rPr>
          <w:rFonts w:ascii="Times New Roman" w:hAnsi="Times New Roman"/>
          <w:sz w:val="24"/>
          <w:szCs w:val="24"/>
        </w:rPr>
        <w:t xml:space="preserve"> ландшафтов).</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Чукотка, Приамурье, Приморье (географическое положение, история исследования, особенности природы).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Камчатка, Сахалин, Курильские острова (географическое положение, история исследования, особенности природы).</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106CEC">
        <w:rPr>
          <w:rFonts w:ascii="Times New Roman" w:hAnsi="Times New Roman"/>
          <w:b/>
          <w:bCs/>
          <w:sz w:val="24"/>
          <w:szCs w:val="24"/>
        </w:rPr>
        <w:t xml:space="preserve">Население России. </w:t>
      </w:r>
    </w:p>
    <w:p w:rsidR="00106CEC" w:rsidRPr="00106CEC" w:rsidRDefault="00106CEC" w:rsidP="00106CEC">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106CEC">
        <w:rPr>
          <w:rFonts w:ascii="Times New Roman" w:hAnsi="Times New Roman"/>
          <w:sz w:val="24"/>
          <w:szCs w:val="24"/>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106CEC">
        <w:rPr>
          <w:rFonts w:ascii="Times New Roman" w:hAnsi="Times New Roman"/>
          <w:b/>
          <w:bCs/>
          <w:sz w:val="24"/>
          <w:szCs w:val="24"/>
        </w:rPr>
        <w:t>География своей местности.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b/>
          <w:bCs/>
          <w:sz w:val="24"/>
          <w:szCs w:val="24"/>
        </w:rPr>
      </w:pPr>
      <w:r w:rsidRPr="00106CEC">
        <w:rPr>
          <w:rFonts w:ascii="Times New Roman" w:hAnsi="Times New Roman"/>
          <w:sz w:val="24"/>
          <w:szCs w:val="24"/>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Хозяйство России.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Общая характеристика хозяйства. Географическое районирование. </w:t>
      </w:r>
      <w:r w:rsidRPr="00106CEC">
        <w:rPr>
          <w:rFonts w:ascii="Times New Roman" w:hAnsi="Times New Roman"/>
          <w:sz w:val="24"/>
          <w:szCs w:val="24"/>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Главные отрасли и межотраслевые комплексы. </w:t>
      </w:r>
      <w:r w:rsidRPr="00106CEC">
        <w:rPr>
          <w:rFonts w:ascii="Times New Roman" w:hAnsi="Times New Roman"/>
          <w:sz w:val="24"/>
          <w:szCs w:val="24"/>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106CEC" w:rsidRPr="0091701C" w:rsidRDefault="00106CEC" w:rsidP="00106CEC">
      <w:pPr>
        <w:tabs>
          <w:tab w:val="left" w:pos="426"/>
        </w:tabs>
        <w:autoSpaceDE w:val="0"/>
        <w:autoSpaceDN w:val="0"/>
        <w:adjustRightInd w:val="0"/>
        <w:spacing w:after="0" w:line="240" w:lineRule="auto"/>
        <w:ind w:firstLine="709"/>
        <w:jc w:val="both"/>
        <w:rPr>
          <w:rFonts w:ascii="Times New Roman" w:hAnsi="Times New Roman"/>
          <w:i/>
          <w:sz w:val="24"/>
          <w:szCs w:val="24"/>
        </w:rPr>
      </w:pPr>
      <w:r w:rsidRPr="00106CEC">
        <w:rPr>
          <w:rFonts w:ascii="Times New Roman" w:hAnsi="Times New Roman"/>
          <w:b/>
          <w:i/>
          <w:sz w:val="24"/>
          <w:szCs w:val="24"/>
        </w:rPr>
        <w:t xml:space="preserve">Хозяйство своей местности.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i/>
          <w:sz w:val="24"/>
          <w:szCs w:val="24"/>
        </w:rPr>
      </w:pPr>
      <w:r w:rsidRPr="00106CEC">
        <w:rPr>
          <w:rFonts w:ascii="Times New Roman" w:hAnsi="Times New Roman"/>
          <w:i/>
          <w:sz w:val="24"/>
          <w:szCs w:val="24"/>
        </w:rPr>
        <w:lastRenderedPageBreak/>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Районы России.</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Европейская часть России. </w:t>
      </w:r>
      <w:r w:rsidRPr="00106CEC">
        <w:rPr>
          <w:rFonts w:ascii="Times New Roman" w:hAnsi="Times New Roman"/>
          <w:sz w:val="24"/>
          <w:szCs w:val="24"/>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i/>
          <w:sz w:val="24"/>
          <w:szCs w:val="24"/>
        </w:rPr>
        <w:t>Города Центрального района. Древние города, промышленные и научные центры.</w:t>
      </w:r>
      <w:r w:rsidRPr="00106CEC">
        <w:rPr>
          <w:rFonts w:ascii="Times New Roman" w:hAnsi="Times New Roman"/>
          <w:sz w:val="24"/>
          <w:szCs w:val="24"/>
        </w:rPr>
        <w:t xml:space="preserve"> Функциональное значение городов. Москва – столица Российской Федерации.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i/>
          <w:sz w:val="24"/>
          <w:szCs w:val="24"/>
        </w:rPr>
      </w:pPr>
      <w:r w:rsidRPr="00106CEC">
        <w:rPr>
          <w:rFonts w:ascii="Times New Roman" w:hAnsi="Times New Roman"/>
          <w:i/>
          <w:sz w:val="24"/>
          <w:szCs w:val="24"/>
        </w:rPr>
        <w:t>Моря Атлантического океана, омывающие Россию: транспортное значение, ресурсы.</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5C0CE4">
        <w:rPr>
          <w:rFonts w:ascii="Times New Roman" w:hAnsi="Times New Roman"/>
          <w:b/>
          <w:sz w:val="24"/>
          <w:szCs w:val="24"/>
        </w:rPr>
        <w:t>Европейский Север</w:t>
      </w:r>
      <w:r w:rsidRPr="00106CEC">
        <w:rPr>
          <w:rFonts w:ascii="Times New Roman" w:hAnsi="Times New Roman"/>
          <w:sz w:val="24"/>
          <w:szCs w:val="24"/>
        </w:rPr>
        <w:t xml:space="preserve">: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5C0CE4">
        <w:rPr>
          <w:rFonts w:ascii="Times New Roman" w:hAnsi="Times New Roman"/>
          <w:b/>
          <w:sz w:val="24"/>
          <w:szCs w:val="24"/>
        </w:rPr>
        <w:t>Поволжье</w:t>
      </w:r>
      <w:r w:rsidRPr="00106CEC">
        <w:rPr>
          <w:rFonts w:ascii="Times New Roman" w:hAnsi="Times New Roman"/>
          <w:sz w:val="24"/>
          <w:szCs w:val="24"/>
        </w:rPr>
        <w:t xml:space="preserve">: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i/>
          <w:sz w:val="24"/>
          <w:szCs w:val="24"/>
        </w:rPr>
      </w:pPr>
      <w:r w:rsidRPr="00106CEC">
        <w:rPr>
          <w:rFonts w:ascii="Times New Roman" w:hAnsi="Times New Roman"/>
          <w:i/>
          <w:sz w:val="24"/>
          <w:szCs w:val="24"/>
        </w:rPr>
        <w:t>Южные моря России: транспортное значение, ресурсы.</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Азиатская часть России.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06CEC" w:rsidRPr="00106CEC" w:rsidRDefault="00106CEC" w:rsidP="00B913AB">
      <w:pPr>
        <w:tabs>
          <w:tab w:val="left" w:pos="426"/>
          <w:tab w:val="left" w:pos="10935"/>
        </w:tabs>
        <w:autoSpaceDE w:val="0"/>
        <w:autoSpaceDN w:val="0"/>
        <w:adjustRightInd w:val="0"/>
        <w:spacing w:after="0" w:line="240" w:lineRule="auto"/>
        <w:ind w:firstLine="709"/>
        <w:jc w:val="both"/>
        <w:rPr>
          <w:rFonts w:ascii="Times New Roman" w:hAnsi="Times New Roman"/>
          <w:i/>
          <w:sz w:val="24"/>
          <w:szCs w:val="24"/>
        </w:rPr>
      </w:pPr>
      <w:r w:rsidRPr="00106CEC">
        <w:rPr>
          <w:rFonts w:ascii="Times New Roman" w:hAnsi="Times New Roman"/>
          <w:i/>
          <w:sz w:val="24"/>
          <w:szCs w:val="24"/>
        </w:rPr>
        <w:t>Моря Северного Ледовитого океана: транспортное значение, ресурсы.</w:t>
      </w:r>
      <w:r w:rsidR="00B913AB">
        <w:rPr>
          <w:rFonts w:ascii="Times New Roman" w:hAnsi="Times New Roman"/>
          <w:i/>
          <w:sz w:val="24"/>
          <w:szCs w:val="24"/>
        </w:rPr>
        <w:tab/>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i/>
          <w:sz w:val="24"/>
          <w:szCs w:val="24"/>
        </w:rPr>
      </w:pPr>
      <w:r w:rsidRPr="00106CEC">
        <w:rPr>
          <w:rFonts w:ascii="Times New Roman" w:hAnsi="Times New Roman"/>
          <w:i/>
          <w:sz w:val="24"/>
          <w:szCs w:val="24"/>
        </w:rPr>
        <w:t>Моря Тихого океана: транспортное значение, ресурсы.</w:t>
      </w:r>
    </w:p>
    <w:p w:rsidR="00106CEC" w:rsidRPr="00106CEC" w:rsidRDefault="00106CEC" w:rsidP="00106CEC">
      <w:pPr>
        <w:tabs>
          <w:tab w:val="left" w:pos="426"/>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lastRenderedPageBreak/>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106CEC" w:rsidRPr="00106CEC" w:rsidRDefault="00106CEC" w:rsidP="00106CEC">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b/>
          <w:bCs/>
          <w:sz w:val="24"/>
          <w:szCs w:val="24"/>
        </w:rPr>
        <w:t xml:space="preserve">Россия в мире. </w:t>
      </w:r>
    </w:p>
    <w:p w:rsidR="0084736E" w:rsidRDefault="00106CEC" w:rsidP="00C20992">
      <w:pPr>
        <w:tabs>
          <w:tab w:val="left" w:pos="284"/>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106CEC">
        <w:rPr>
          <w:rFonts w:ascii="Times New Roman" w:hAnsi="Times New Roman"/>
          <w:sz w:val="24"/>
          <w:szCs w:val="24"/>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C20992" w:rsidRPr="00106CEC" w:rsidRDefault="00C20992" w:rsidP="00C20992">
      <w:pPr>
        <w:tabs>
          <w:tab w:val="left" w:pos="284"/>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p>
    <w:p w:rsidR="00304D12" w:rsidRDefault="001F351B" w:rsidP="00106CE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ТЕМАТИЧЕСК</w:t>
      </w:r>
      <w:r w:rsidR="00CD4C0D">
        <w:rPr>
          <w:rFonts w:ascii="Times New Roman" w:hAnsi="Times New Roman" w:cs="Times New Roman"/>
          <w:b/>
          <w:sz w:val="24"/>
          <w:szCs w:val="24"/>
        </w:rPr>
        <w:t>ОЕ</w:t>
      </w:r>
      <w:r>
        <w:rPr>
          <w:rFonts w:ascii="Times New Roman" w:hAnsi="Times New Roman" w:cs="Times New Roman"/>
          <w:b/>
          <w:sz w:val="24"/>
          <w:szCs w:val="24"/>
        </w:rPr>
        <w:t xml:space="preserve"> ПЛАН</w:t>
      </w:r>
      <w:r w:rsidR="00CD4C0D">
        <w:rPr>
          <w:rFonts w:ascii="Times New Roman" w:hAnsi="Times New Roman" w:cs="Times New Roman"/>
          <w:b/>
          <w:sz w:val="24"/>
          <w:szCs w:val="24"/>
        </w:rPr>
        <w:t>ИРОВАНИЕ</w:t>
      </w:r>
    </w:p>
    <w:p w:rsidR="00C20992" w:rsidRDefault="00C20992" w:rsidP="00106CEC">
      <w:pPr>
        <w:spacing w:after="0" w:line="240" w:lineRule="auto"/>
        <w:jc w:val="center"/>
        <w:rPr>
          <w:rFonts w:ascii="Times New Roman" w:hAnsi="Times New Roman" w:cs="Times New Roman"/>
          <w:b/>
          <w:sz w:val="24"/>
          <w:szCs w:val="24"/>
        </w:rPr>
      </w:pPr>
    </w:p>
    <w:tbl>
      <w:tblPr>
        <w:tblStyle w:val="a7"/>
        <w:tblW w:w="0" w:type="auto"/>
        <w:tblLook w:val="04A0"/>
      </w:tblPr>
      <w:tblGrid>
        <w:gridCol w:w="959"/>
        <w:gridCol w:w="8785"/>
        <w:gridCol w:w="5042"/>
      </w:tblGrid>
      <w:tr w:rsidR="00304D12" w:rsidTr="00304D12">
        <w:tc>
          <w:tcPr>
            <w:tcW w:w="959" w:type="dxa"/>
          </w:tcPr>
          <w:p w:rsidR="00304D12" w:rsidRDefault="00304D12" w:rsidP="00106CEC">
            <w:pPr>
              <w:jc w:val="center"/>
              <w:rPr>
                <w:rFonts w:ascii="Times New Roman" w:hAnsi="Times New Roman" w:cs="Times New Roman"/>
                <w:b/>
                <w:bCs/>
              </w:rPr>
            </w:pPr>
            <w:r>
              <w:rPr>
                <w:rFonts w:ascii="Times New Roman" w:hAnsi="Times New Roman" w:cs="Times New Roman"/>
                <w:b/>
                <w:bCs/>
              </w:rPr>
              <w:t xml:space="preserve">№ </w:t>
            </w:r>
            <w:proofErr w:type="spellStart"/>
            <w:proofErr w:type="gramStart"/>
            <w:r>
              <w:rPr>
                <w:rFonts w:ascii="Times New Roman" w:hAnsi="Times New Roman" w:cs="Times New Roman"/>
                <w:b/>
                <w:bCs/>
              </w:rPr>
              <w:t>п</w:t>
            </w:r>
            <w:proofErr w:type="spellEnd"/>
            <w:proofErr w:type="gramEnd"/>
            <w:r>
              <w:rPr>
                <w:rFonts w:ascii="Times New Roman" w:hAnsi="Times New Roman" w:cs="Times New Roman"/>
                <w:b/>
                <w:bCs/>
              </w:rPr>
              <w:t>/</w:t>
            </w:r>
            <w:proofErr w:type="spellStart"/>
            <w:r>
              <w:rPr>
                <w:rFonts w:ascii="Times New Roman" w:hAnsi="Times New Roman" w:cs="Times New Roman"/>
                <w:b/>
                <w:bCs/>
              </w:rPr>
              <w:t>п</w:t>
            </w:r>
            <w:proofErr w:type="spellEnd"/>
          </w:p>
        </w:tc>
        <w:tc>
          <w:tcPr>
            <w:tcW w:w="8785" w:type="dxa"/>
          </w:tcPr>
          <w:p w:rsidR="00304D12" w:rsidRDefault="00304D12" w:rsidP="00106CEC">
            <w:pPr>
              <w:jc w:val="center"/>
              <w:rPr>
                <w:rFonts w:ascii="Times New Roman" w:hAnsi="Times New Roman" w:cs="Times New Roman"/>
                <w:b/>
                <w:sz w:val="24"/>
                <w:szCs w:val="24"/>
              </w:rPr>
            </w:pPr>
            <w:r>
              <w:rPr>
                <w:rFonts w:ascii="Times New Roman" w:hAnsi="Times New Roman" w:cs="Times New Roman"/>
                <w:b/>
                <w:bCs/>
              </w:rPr>
              <w:t>Название раздела</w:t>
            </w:r>
          </w:p>
        </w:tc>
        <w:tc>
          <w:tcPr>
            <w:tcW w:w="5042" w:type="dxa"/>
          </w:tcPr>
          <w:p w:rsidR="00304D12" w:rsidRDefault="00304D12" w:rsidP="00106CEC">
            <w:pPr>
              <w:jc w:val="center"/>
              <w:rPr>
                <w:rFonts w:ascii="Times New Roman" w:hAnsi="Times New Roman" w:cs="Times New Roman"/>
                <w:b/>
                <w:sz w:val="24"/>
                <w:szCs w:val="24"/>
              </w:rPr>
            </w:pPr>
            <w:r>
              <w:rPr>
                <w:rFonts w:ascii="Times New Roman" w:hAnsi="Times New Roman" w:cs="Times New Roman"/>
                <w:b/>
                <w:bCs/>
              </w:rPr>
              <w:t>Количество часов</w:t>
            </w:r>
          </w:p>
        </w:tc>
      </w:tr>
      <w:tr w:rsidR="00304D12" w:rsidTr="003F0757">
        <w:tc>
          <w:tcPr>
            <w:tcW w:w="14786" w:type="dxa"/>
            <w:gridSpan w:val="3"/>
          </w:tcPr>
          <w:p w:rsidR="00304D12" w:rsidRDefault="00304D12" w:rsidP="00106CEC">
            <w:pPr>
              <w:jc w:val="center"/>
              <w:rPr>
                <w:rFonts w:ascii="Times New Roman" w:hAnsi="Times New Roman" w:cs="Times New Roman"/>
                <w:b/>
                <w:bCs/>
              </w:rPr>
            </w:pPr>
            <w:r w:rsidRPr="00304D12">
              <w:rPr>
                <w:rFonts w:ascii="Times New Roman" w:hAnsi="Times New Roman" w:cs="Times New Roman"/>
                <w:b/>
                <w:bCs/>
              </w:rPr>
              <w:t>5 класс (35 часов)</w:t>
            </w:r>
          </w:p>
        </w:tc>
      </w:tr>
      <w:tr w:rsidR="00304D12" w:rsidTr="00304D12">
        <w:tc>
          <w:tcPr>
            <w:tcW w:w="959" w:type="dxa"/>
          </w:tcPr>
          <w:p w:rsidR="00304D12" w:rsidRPr="00304D12" w:rsidRDefault="00304D12" w:rsidP="00106CEC">
            <w:pPr>
              <w:jc w:val="center"/>
              <w:rPr>
                <w:rFonts w:ascii="Times New Roman" w:hAnsi="Times New Roman" w:cs="Times New Roman"/>
                <w:bCs/>
              </w:rPr>
            </w:pPr>
            <w:r w:rsidRPr="00304D12">
              <w:rPr>
                <w:rFonts w:ascii="Times New Roman" w:hAnsi="Times New Roman" w:cs="Times New Roman"/>
                <w:bCs/>
              </w:rPr>
              <w:t>1</w:t>
            </w:r>
          </w:p>
        </w:tc>
        <w:tc>
          <w:tcPr>
            <w:tcW w:w="8785" w:type="dxa"/>
          </w:tcPr>
          <w:p w:rsidR="00304D12" w:rsidRPr="00304D12" w:rsidRDefault="00304D12" w:rsidP="00304D12">
            <w:pPr>
              <w:rPr>
                <w:rFonts w:ascii="Times New Roman" w:hAnsi="Times New Roman" w:cs="Times New Roman"/>
                <w:b/>
                <w:sz w:val="24"/>
                <w:szCs w:val="24"/>
              </w:rPr>
            </w:pPr>
            <w:r w:rsidRPr="00304D12">
              <w:rPr>
                <w:rFonts w:ascii="Times New Roman" w:hAnsi="Times New Roman" w:cs="Times New Roman"/>
                <w:bCs/>
              </w:rPr>
              <w:t>Развитие географических знаний о Земле</w:t>
            </w:r>
          </w:p>
        </w:tc>
        <w:tc>
          <w:tcPr>
            <w:tcW w:w="5042" w:type="dxa"/>
          </w:tcPr>
          <w:p w:rsidR="00304D12" w:rsidRPr="00304D12" w:rsidRDefault="009B5CEF" w:rsidP="00106CEC">
            <w:pPr>
              <w:jc w:val="center"/>
              <w:rPr>
                <w:rFonts w:ascii="Times New Roman" w:hAnsi="Times New Roman" w:cs="Times New Roman"/>
                <w:sz w:val="24"/>
                <w:szCs w:val="24"/>
              </w:rPr>
            </w:pPr>
            <w:r>
              <w:rPr>
                <w:rFonts w:ascii="Times New Roman" w:hAnsi="Times New Roman" w:cs="Times New Roman"/>
                <w:sz w:val="24"/>
                <w:szCs w:val="24"/>
              </w:rPr>
              <w:t>5</w:t>
            </w:r>
          </w:p>
        </w:tc>
      </w:tr>
      <w:tr w:rsidR="00304D12" w:rsidTr="00304D12">
        <w:tc>
          <w:tcPr>
            <w:tcW w:w="959" w:type="dxa"/>
          </w:tcPr>
          <w:p w:rsidR="00304D12" w:rsidRPr="00304D12" w:rsidRDefault="00304D12" w:rsidP="00106CEC">
            <w:pPr>
              <w:jc w:val="center"/>
              <w:rPr>
                <w:rFonts w:ascii="Times New Roman" w:hAnsi="Times New Roman" w:cs="Times New Roman"/>
                <w:bCs/>
              </w:rPr>
            </w:pPr>
            <w:r w:rsidRPr="00304D12">
              <w:rPr>
                <w:rFonts w:ascii="Times New Roman" w:hAnsi="Times New Roman" w:cs="Times New Roman"/>
                <w:bCs/>
              </w:rPr>
              <w:t>2</w:t>
            </w:r>
          </w:p>
        </w:tc>
        <w:tc>
          <w:tcPr>
            <w:tcW w:w="8785" w:type="dxa"/>
          </w:tcPr>
          <w:p w:rsidR="00304D12" w:rsidRPr="00304D12" w:rsidRDefault="00304D12" w:rsidP="00304D12">
            <w:pPr>
              <w:rPr>
                <w:rFonts w:ascii="Times New Roman" w:hAnsi="Times New Roman" w:cs="Times New Roman"/>
                <w:bCs/>
              </w:rPr>
            </w:pPr>
            <w:r w:rsidRPr="00304D12">
              <w:rPr>
                <w:rFonts w:ascii="Times New Roman" w:hAnsi="Times New Roman" w:cs="Times New Roman"/>
                <w:bCs/>
              </w:rPr>
              <w:t>Земля во Вселенной. Движения Земли и их следствия</w:t>
            </w:r>
          </w:p>
        </w:tc>
        <w:tc>
          <w:tcPr>
            <w:tcW w:w="5042" w:type="dxa"/>
          </w:tcPr>
          <w:p w:rsidR="00304D12" w:rsidRPr="00304D12" w:rsidRDefault="00304D12" w:rsidP="00106CEC">
            <w:pPr>
              <w:jc w:val="center"/>
              <w:rPr>
                <w:rFonts w:ascii="Times New Roman" w:hAnsi="Times New Roman" w:cs="Times New Roman"/>
                <w:sz w:val="24"/>
                <w:szCs w:val="24"/>
              </w:rPr>
            </w:pPr>
            <w:r w:rsidRPr="00304D12">
              <w:rPr>
                <w:rFonts w:ascii="Times New Roman" w:hAnsi="Times New Roman" w:cs="Times New Roman"/>
                <w:sz w:val="24"/>
                <w:szCs w:val="24"/>
              </w:rPr>
              <w:t>7</w:t>
            </w:r>
          </w:p>
        </w:tc>
      </w:tr>
      <w:tr w:rsidR="00304D12" w:rsidTr="00304D12">
        <w:tc>
          <w:tcPr>
            <w:tcW w:w="959" w:type="dxa"/>
          </w:tcPr>
          <w:p w:rsidR="00304D12" w:rsidRPr="00304D12" w:rsidRDefault="00304D12" w:rsidP="00106CEC">
            <w:pPr>
              <w:jc w:val="center"/>
              <w:rPr>
                <w:rFonts w:ascii="Times New Roman" w:hAnsi="Times New Roman" w:cs="Times New Roman"/>
                <w:bCs/>
              </w:rPr>
            </w:pPr>
            <w:r w:rsidRPr="00304D12">
              <w:rPr>
                <w:rFonts w:ascii="Times New Roman" w:hAnsi="Times New Roman" w:cs="Times New Roman"/>
                <w:bCs/>
              </w:rPr>
              <w:t>3</w:t>
            </w:r>
          </w:p>
        </w:tc>
        <w:tc>
          <w:tcPr>
            <w:tcW w:w="8785" w:type="dxa"/>
          </w:tcPr>
          <w:p w:rsidR="00304D12" w:rsidRPr="00304D12" w:rsidRDefault="00304D12" w:rsidP="00304D12">
            <w:pPr>
              <w:rPr>
                <w:rFonts w:ascii="Times New Roman" w:hAnsi="Times New Roman" w:cs="Times New Roman"/>
                <w:bCs/>
              </w:rPr>
            </w:pPr>
            <w:r w:rsidRPr="00304D12">
              <w:rPr>
                <w:rFonts w:ascii="Times New Roman" w:hAnsi="Times New Roman" w:cs="Times New Roman"/>
                <w:bCs/>
              </w:rPr>
              <w:t>Изображение земной поверхности</w:t>
            </w:r>
          </w:p>
        </w:tc>
        <w:tc>
          <w:tcPr>
            <w:tcW w:w="5042" w:type="dxa"/>
          </w:tcPr>
          <w:p w:rsidR="00304D12" w:rsidRPr="00304D12" w:rsidRDefault="00304D12" w:rsidP="00106CEC">
            <w:pPr>
              <w:jc w:val="center"/>
              <w:rPr>
                <w:rFonts w:ascii="Times New Roman" w:hAnsi="Times New Roman" w:cs="Times New Roman"/>
                <w:sz w:val="24"/>
                <w:szCs w:val="24"/>
              </w:rPr>
            </w:pPr>
            <w:r w:rsidRPr="00304D12">
              <w:rPr>
                <w:rFonts w:ascii="Times New Roman" w:hAnsi="Times New Roman" w:cs="Times New Roman"/>
                <w:sz w:val="24"/>
                <w:szCs w:val="24"/>
              </w:rPr>
              <w:t>10</w:t>
            </w:r>
          </w:p>
        </w:tc>
      </w:tr>
      <w:tr w:rsidR="00304D12" w:rsidTr="00304D12">
        <w:tc>
          <w:tcPr>
            <w:tcW w:w="959" w:type="dxa"/>
          </w:tcPr>
          <w:p w:rsidR="00304D12" w:rsidRPr="00304D12" w:rsidRDefault="00304D12" w:rsidP="00106CEC">
            <w:pPr>
              <w:jc w:val="center"/>
              <w:rPr>
                <w:rFonts w:ascii="Times New Roman" w:hAnsi="Times New Roman" w:cs="Times New Roman"/>
                <w:bCs/>
              </w:rPr>
            </w:pPr>
            <w:r w:rsidRPr="00304D12">
              <w:rPr>
                <w:rFonts w:ascii="Times New Roman" w:hAnsi="Times New Roman" w:cs="Times New Roman"/>
                <w:bCs/>
              </w:rPr>
              <w:t>4</w:t>
            </w:r>
          </w:p>
        </w:tc>
        <w:tc>
          <w:tcPr>
            <w:tcW w:w="8785" w:type="dxa"/>
          </w:tcPr>
          <w:p w:rsidR="00304D12" w:rsidRPr="00304D12" w:rsidRDefault="00304D12" w:rsidP="00304D12">
            <w:pPr>
              <w:rPr>
                <w:rFonts w:ascii="Times New Roman" w:hAnsi="Times New Roman" w:cs="Times New Roman"/>
                <w:bCs/>
              </w:rPr>
            </w:pPr>
            <w:r w:rsidRPr="00304D12">
              <w:rPr>
                <w:rFonts w:ascii="Times New Roman" w:hAnsi="Times New Roman" w:cs="Times New Roman"/>
                <w:bCs/>
              </w:rPr>
              <w:t>Природа Земли</w:t>
            </w:r>
          </w:p>
        </w:tc>
        <w:tc>
          <w:tcPr>
            <w:tcW w:w="5042" w:type="dxa"/>
          </w:tcPr>
          <w:p w:rsidR="00304D12" w:rsidRPr="00304D12" w:rsidRDefault="00304D12" w:rsidP="00E274A2">
            <w:pPr>
              <w:jc w:val="center"/>
              <w:rPr>
                <w:rFonts w:ascii="Times New Roman" w:hAnsi="Times New Roman" w:cs="Times New Roman"/>
                <w:sz w:val="24"/>
                <w:szCs w:val="24"/>
              </w:rPr>
            </w:pPr>
            <w:r w:rsidRPr="00304D12">
              <w:rPr>
                <w:rFonts w:ascii="Times New Roman" w:hAnsi="Times New Roman" w:cs="Times New Roman"/>
                <w:sz w:val="24"/>
                <w:szCs w:val="24"/>
              </w:rPr>
              <w:t>1</w:t>
            </w:r>
            <w:r w:rsidR="0036083D">
              <w:rPr>
                <w:rFonts w:ascii="Times New Roman" w:hAnsi="Times New Roman" w:cs="Times New Roman"/>
                <w:sz w:val="24"/>
                <w:szCs w:val="24"/>
              </w:rPr>
              <w:t>0</w:t>
            </w:r>
          </w:p>
        </w:tc>
      </w:tr>
      <w:tr w:rsidR="00E274A2" w:rsidTr="00304D12">
        <w:tc>
          <w:tcPr>
            <w:tcW w:w="959" w:type="dxa"/>
          </w:tcPr>
          <w:p w:rsidR="00E274A2" w:rsidRPr="00304D12" w:rsidRDefault="00E274A2" w:rsidP="00106CEC">
            <w:pPr>
              <w:jc w:val="center"/>
              <w:rPr>
                <w:rFonts w:ascii="Times New Roman" w:hAnsi="Times New Roman" w:cs="Times New Roman"/>
                <w:bCs/>
              </w:rPr>
            </w:pPr>
          </w:p>
        </w:tc>
        <w:tc>
          <w:tcPr>
            <w:tcW w:w="8785" w:type="dxa"/>
          </w:tcPr>
          <w:p w:rsidR="00E274A2" w:rsidRPr="00304D12" w:rsidRDefault="0036083D" w:rsidP="00304D12">
            <w:pPr>
              <w:rPr>
                <w:rFonts w:ascii="Times New Roman" w:hAnsi="Times New Roman" w:cs="Times New Roman"/>
                <w:bCs/>
              </w:rPr>
            </w:pPr>
            <w:r>
              <w:rPr>
                <w:rFonts w:ascii="Times New Roman" w:hAnsi="Times New Roman" w:cs="Times New Roman"/>
                <w:bCs/>
              </w:rPr>
              <w:t>Повторение</w:t>
            </w:r>
          </w:p>
        </w:tc>
        <w:tc>
          <w:tcPr>
            <w:tcW w:w="5042" w:type="dxa"/>
          </w:tcPr>
          <w:p w:rsidR="00E274A2" w:rsidRPr="00304D12" w:rsidRDefault="0036083D" w:rsidP="00106CEC">
            <w:pPr>
              <w:jc w:val="center"/>
              <w:rPr>
                <w:rFonts w:ascii="Times New Roman" w:hAnsi="Times New Roman" w:cs="Times New Roman"/>
                <w:sz w:val="24"/>
                <w:szCs w:val="24"/>
              </w:rPr>
            </w:pPr>
            <w:r>
              <w:rPr>
                <w:rFonts w:ascii="Times New Roman" w:hAnsi="Times New Roman" w:cs="Times New Roman"/>
                <w:sz w:val="24"/>
                <w:szCs w:val="24"/>
              </w:rPr>
              <w:t>2</w:t>
            </w:r>
          </w:p>
        </w:tc>
      </w:tr>
      <w:tr w:rsidR="00304D12" w:rsidTr="003F0757">
        <w:tc>
          <w:tcPr>
            <w:tcW w:w="14786" w:type="dxa"/>
            <w:gridSpan w:val="3"/>
          </w:tcPr>
          <w:p w:rsidR="00304D12" w:rsidRPr="00304D12" w:rsidRDefault="00304D12" w:rsidP="00106CEC">
            <w:pPr>
              <w:jc w:val="center"/>
              <w:rPr>
                <w:rFonts w:ascii="Times New Roman" w:hAnsi="Times New Roman" w:cs="Times New Roman"/>
                <w:sz w:val="24"/>
                <w:szCs w:val="24"/>
              </w:rPr>
            </w:pPr>
            <w:r>
              <w:rPr>
                <w:rFonts w:ascii="Times New Roman" w:hAnsi="Times New Roman" w:cs="Times New Roman"/>
                <w:b/>
                <w:bCs/>
              </w:rPr>
              <w:t>6</w:t>
            </w:r>
            <w:r w:rsidRPr="00304D12">
              <w:rPr>
                <w:rFonts w:ascii="Times New Roman" w:hAnsi="Times New Roman" w:cs="Times New Roman"/>
                <w:b/>
                <w:bCs/>
              </w:rPr>
              <w:t xml:space="preserve"> класс (35 часов)</w:t>
            </w:r>
          </w:p>
        </w:tc>
      </w:tr>
      <w:tr w:rsidR="00304D12" w:rsidTr="00304D12">
        <w:tc>
          <w:tcPr>
            <w:tcW w:w="959" w:type="dxa"/>
          </w:tcPr>
          <w:p w:rsidR="00304D12" w:rsidRPr="00304D12" w:rsidRDefault="00304D12" w:rsidP="00106CEC">
            <w:pPr>
              <w:jc w:val="center"/>
              <w:rPr>
                <w:rFonts w:ascii="Times New Roman" w:hAnsi="Times New Roman" w:cs="Times New Roman"/>
                <w:bCs/>
              </w:rPr>
            </w:pPr>
            <w:r>
              <w:rPr>
                <w:rFonts w:ascii="Times New Roman" w:hAnsi="Times New Roman" w:cs="Times New Roman"/>
                <w:bCs/>
              </w:rPr>
              <w:t>1</w:t>
            </w:r>
          </w:p>
        </w:tc>
        <w:tc>
          <w:tcPr>
            <w:tcW w:w="8785" w:type="dxa"/>
          </w:tcPr>
          <w:p w:rsidR="00304D12" w:rsidRPr="00304D12" w:rsidRDefault="00304D12" w:rsidP="00304D12">
            <w:pPr>
              <w:rPr>
                <w:rFonts w:ascii="Times New Roman" w:hAnsi="Times New Roman" w:cs="Times New Roman"/>
                <w:bCs/>
              </w:rPr>
            </w:pPr>
            <w:r w:rsidRPr="00304D12">
              <w:rPr>
                <w:rFonts w:ascii="Times New Roman" w:hAnsi="Times New Roman" w:cs="Times New Roman"/>
                <w:bCs/>
              </w:rPr>
              <w:t xml:space="preserve">Атмосфера – </w:t>
            </w:r>
            <w:r>
              <w:rPr>
                <w:rFonts w:ascii="Times New Roman" w:hAnsi="Times New Roman" w:cs="Times New Roman"/>
                <w:bCs/>
              </w:rPr>
              <w:t xml:space="preserve">воздушная оболочка Земли  </w:t>
            </w:r>
          </w:p>
        </w:tc>
        <w:tc>
          <w:tcPr>
            <w:tcW w:w="5042" w:type="dxa"/>
          </w:tcPr>
          <w:p w:rsidR="00304D12" w:rsidRPr="00304D12" w:rsidRDefault="00E274A2" w:rsidP="00106CEC">
            <w:pPr>
              <w:jc w:val="center"/>
              <w:rPr>
                <w:rFonts w:ascii="Times New Roman" w:hAnsi="Times New Roman" w:cs="Times New Roman"/>
                <w:sz w:val="24"/>
                <w:szCs w:val="24"/>
              </w:rPr>
            </w:pPr>
            <w:r>
              <w:rPr>
                <w:rFonts w:ascii="Times New Roman" w:hAnsi="Times New Roman" w:cs="Times New Roman"/>
                <w:sz w:val="24"/>
                <w:szCs w:val="24"/>
              </w:rPr>
              <w:t>12</w:t>
            </w:r>
          </w:p>
        </w:tc>
      </w:tr>
      <w:tr w:rsidR="00304D12" w:rsidTr="00304D12">
        <w:tc>
          <w:tcPr>
            <w:tcW w:w="959" w:type="dxa"/>
          </w:tcPr>
          <w:p w:rsidR="00304D12" w:rsidRPr="00304D12" w:rsidRDefault="00304D12" w:rsidP="00106CEC">
            <w:pPr>
              <w:jc w:val="center"/>
              <w:rPr>
                <w:rFonts w:ascii="Times New Roman" w:hAnsi="Times New Roman" w:cs="Times New Roman"/>
                <w:bCs/>
              </w:rPr>
            </w:pPr>
            <w:r>
              <w:rPr>
                <w:rFonts w:ascii="Times New Roman" w:hAnsi="Times New Roman" w:cs="Times New Roman"/>
                <w:bCs/>
              </w:rPr>
              <w:t>2</w:t>
            </w:r>
          </w:p>
        </w:tc>
        <w:tc>
          <w:tcPr>
            <w:tcW w:w="8785" w:type="dxa"/>
          </w:tcPr>
          <w:p w:rsidR="00304D12" w:rsidRPr="00304D12" w:rsidRDefault="00304D12" w:rsidP="00304D12">
            <w:pPr>
              <w:rPr>
                <w:rFonts w:ascii="Times New Roman" w:hAnsi="Times New Roman" w:cs="Times New Roman"/>
                <w:bCs/>
              </w:rPr>
            </w:pPr>
            <w:r>
              <w:rPr>
                <w:rFonts w:ascii="Times New Roman" w:hAnsi="Times New Roman" w:cs="Times New Roman"/>
                <w:bCs/>
              </w:rPr>
              <w:t xml:space="preserve">Гидросфера </w:t>
            </w:r>
          </w:p>
        </w:tc>
        <w:tc>
          <w:tcPr>
            <w:tcW w:w="5042" w:type="dxa"/>
          </w:tcPr>
          <w:p w:rsidR="00304D12" w:rsidRPr="00304D12" w:rsidRDefault="00304D12" w:rsidP="00106CEC">
            <w:pPr>
              <w:jc w:val="center"/>
              <w:rPr>
                <w:rFonts w:ascii="Times New Roman" w:hAnsi="Times New Roman" w:cs="Times New Roman"/>
                <w:sz w:val="24"/>
                <w:szCs w:val="24"/>
              </w:rPr>
            </w:pPr>
            <w:r>
              <w:rPr>
                <w:rFonts w:ascii="Times New Roman" w:hAnsi="Times New Roman" w:cs="Times New Roman"/>
                <w:sz w:val="24"/>
                <w:szCs w:val="24"/>
              </w:rPr>
              <w:t>12</w:t>
            </w:r>
          </w:p>
        </w:tc>
      </w:tr>
      <w:tr w:rsidR="00304D12" w:rsidTr="00304D12">
        <w:tc>
          <w:tcPr>
            <w:tcW w:w="959" w:type="dxa"/>
          </w:tcPr>
          <w:p w:rsidR="00304D12" w:rsidRPr="00304D12" w:rsidRDefault="00304D12" w:rsidP="00106CEC">
            <w:pPr>
              <w:jc w:val="center"/>
              <w:rPr>
                <w:rFonts w:ascii="Times New Roman" w:hAnsi="Times New Roman" w:cs="Times New Roman"/>
                <w:bCs/>
              </w:rPr>
            </w:pPr>
            <w:r>
              <w:rPr>
                <w:rFonts w:ascii="Times New Roman" w:hAnsi="Times New Roman" w:cs="Times New Roman"/>
                <w:bCs/>
              </w:rPr>
              <w:t>3</w:t>
            </w:r>
          </w:p>
        </w:tc>
        <w:tc>
          <w:tcPr>
            <w:tcW w:w="8785" w:type="dxa"/>
          </w:tcPr>
          <w:p w:rsidR="00304D12" w:rsidRPr="00304D12" w:rsidRDefault="00304D12" w:rsidP="00304D12">
            <w:pPr>
              <w:rPr>
                <w:rFonts w:ascii="Times New Roman" w:hAnsi="Times New Roman" w:cs="Times New Roman"/>
                <w:bCs/>
              </w:rPr>
            </w:pPr>
            <w:r>
              <w:rPr>
                <w:rFonts w:ascii="Times New Roman" w:hAnsi="Times New Roman" w:cs="Times New Roman"/>
                <w:bCs/>
              </w:rPr>
              <w:t>Биосфера</w:t>
            </w:r>
          </w:p>
        </w:tc>
        <w:tc>
          <w:tcPr>
            <w:tcW w:w="5042" w:type="dxa"/>
          </w:tcPr>
          <w:p w:rsidR="00304D12" w:rsidRPr="00304D12" w:rsidRDefault="00304D12" w:rsidP="00106CEC">
            <w:pPr>
              <w:jc w:val="center"/>
              <w:rPr>
                <w:rFonts w:ascii="Times New Roman" w:hAnsi="Times New Roman" w:cs="Times New Roman"/>
                <w:sz w:val="24"/>
                <w:szCs w:val="24"/>
              </w:rPr>
            </w:pPr>
            <w:r>
              <w:rPr>
                <w:rFonts w:ascii="Times New Roman" w:hAnsi="Times New Roman" w:cs="Times New Roman"/>
                <w:sz w:val="24"/>
                <w:szCs w:val="24"/>
              </w:rPr>
              <w:t>7</w:t>
            </w:r>
          </w:p>
        </w:tc>
      </w:tr>
      <w:tr w:rsidR="00304D12" w:rsidTr="00304D12">
        <w:tc>
          <w:tcPr>
            <w:tcW w:w="959" w:type="dxa"/>
          </w:tcPr>
          <w:p w:rsidR="00304D12" w:rsidRPr="00304D12" w:rsidRDefault="00304D12" w:rsidP="00106CEC">
            <w:pPr>
              <w:jc w:val="center"/>
              <w:rPr>
                <w:rFonts w:ascii="Times New Roman" w:hAnsi="Times New Roman" w:cs="Times New Roman"/>
                <w:bCs/>
              </w:rPr>
            </w:pPr>
            <w:r>
              <w:rPr>
                <w:rFonts w:ascii="Times New Roman" w:hAnsi="Times New Roman" w:cs="Times New Roman"/>
                <w:bCs/>
              </w:rPr>
              <w:t>4</w:t>
            </w:r>
          </w:p>
        </w:tc>
        <w:tc>
          <w:tcPr>
            <w:tcW w:w="8785" w:type="dxa"/>
          </w:tcPr>
          <w:p w:rsidR="00304D12" w:rsidRPr="00304D12" w:rsidRDefault="00304D12" w:rsidP="00304D12">
            <w:pPr>
              <w:rPr>
                <w:rFonts w:ascii="Times New Roman" w:hAnsi="Times New Roman" w:cs="Times New Roman"/>
                <w:bCs/>
              </w:rPr>
            </w:pPr>
            <w:r w:rsidRPr="00304D12">
              <w:rPr>
                <w:rFonts w:ascii="Times New Roman" w:hAnsi="Times New Roman" w:cs="Times New Roman"/>
                <w:bCs/>
              </w:rPr>
              <w:t>Г</w:t>
            </w:r>
            <w:r w:rsidR="00B475C6">
              <w:rPr>
                <w:rFonts w:ascii="Times New Roman" w:hAnsi="Times New Roman" w:cs="Times New Roman"/>
                <w:bCs/>
              </w:rPr>
              <w:t>еографическая оболочка</w:t>
            </w:r>
          </w:p>
        </w:tc>
        <w:tc>
          <w:tcPr>
            <w:tcW w:w="5042" w:type="dxa"/>
          </w:tcPr>
          <w:p w:rsidR="00304D12" w:rsidRPr="00304D12" w:rsidRDefault="0036083D" w:rsidP="00106CEC">
            <w:pPr>
              <w:jc w:val="center"/>
              <w:rPr>
                <w:rFonts w:ascii="Times New Roman" w:hAnsi="Times New Roman" w:cs="Times New Roman"/>
                <w:sz w:val="24"/>
                <w:szCs w:val="24"/>
              </w:rPr>
            </w:pPr>
            <w:r>
              <w:rPr>
                <w:rFonts w:ascii="Times New Roman" w:hAnsi="Times New Roman" w:cs="Times New Roman"/>
                <w:sz w:val="24"/>
                <w:szCs w:val="24"/>
              </w:rPr>
              <w:t>2</w:t>
            </w:r>
          </w:p>
        </w:tc>
      </w:tr>
      <w:tr w:rsidR="00304D12" w:rsidTr="00304D12">
        <w:tc>
          <w:tcPr>
            <w:tcW w:w="959" w:type="dxa"/>
          </w:tcPr>
          <w:p w:rsidR="00304D12" w:rsidRPr="00304D12" w:rsidRDefault="00304D12" w:rsidP="00106CEC">
            <w:pPr>
              <w:jc w:val="center"/>
              <w:rPr>
                <w:rFonts w:ascii="Times New Roman" w:hAnsi="Times New Roman" w:cs="Times New Roman"/>
                <w:bCs/>
              </w:rPr>
            </w:pPr>
          </w:p>
        </w:tc>
        <w:tc>
          <w:tcPr>
            <w:tcW w:w="8785" w:type="dxa"/>
          </w:tcPr>
          <w:p w:rsidR="00304D12" w:rsidRPr="00304D12" w:rsidRDefault="00633826" w:rsidP="00304D12">
            <w:pPr>
              <w:rPr>
                <w:rFonts w:ascii="Times New Roman" w:hAnsi="Times New Roman" w:cs="Times New Roman"/>
                <w:bCs/>
              </w:rPr>
            </w:pPr>
            <w:r w:rsidRPr="00633826">
              <w:rPr>
                <w:rFonts w:ascii="Times New Roman" w:hAnsi="Times New Roman" w:cs="Times New Roman"/>
                <w:bCs/>
              </w:rPr>
              <w:t>Повторение</w:t>
            </w:r>
          </w:p>
        </w:tc>
        <w:tc>
          <w:tcPr>
            <w:tcW w:w="5042" w:type="dxa"/>
          </w:tcPr>
          <w:p w:rsidR="00304D12" w:rsidRPr="00304D12" w:rsidRDefault="0036083D" w:rsidP="00106CEC">
            <w:pPr>
              <w:jc w:val="center"/>
              <w:rPr>
                <w:rFonts w:ascii="Times New Roman" w:hAnsi="Times New Roman" w:cs="Times New Roman"/>
                <w:sz w:val="24"/>
                <w:szCs w:val="24"/>
              </w:rPr>
            </w:pPr>
            <w:r>
              <w:rPr>
                <w:rFonts w:ascii="Times New Roman" w:hAnsi="Times New Roman" w:cs="Times New Roman"/>
                <w:sz w:val="24"/>
                <w:szCs w:val="24"/>
              </w:rPr>
              <w:t>2</w:t>
            </w:r>
          </w:p>
        </w:tc>
      </w:tr>
      <w:tr w:rsidR="00E274A2" w:rsidTr="003F0757">
        <w:tc>
          <w:tcPr>
            <w:tcW w:w="14786" w:type="dxa"/>
            <w:gridSpan w:val="3"/>
          </w:tcPr>
          <w:p w:rsidR="00E274A2" w:rsidRPr="00304D12" w:rsidRDefault="00E274A2" w:rsidP="00106CEC">
            <w:pPr>
              <w:jc w:val="center"/>
              <w:rPr>
                <w:rFonts w:ascii="Times New Roman" w:hAnsi="Times New Roman" w:cs="Times New Roman"/>
                <w:sz w:val="24"/>
                <w:szCs w:val="24"/>
              </w:rPr>
            </w:pPr>
            <w:r>
              <w:rPr>
                <w:rFonts w:ascii="Times New Roman" w:hAnsi="Times New Roman" w:cs="Times New Roman"/>
                <w:b/>
                <w:bCs/>
              </w:rPr>
              <w:t>7 класс (70</w:t>
            </w:r>
            <w:r w:rsidRPr="00304D12">
              <w:rPr>
                <w:rFonts w:ascii="Times New Roman" w:hAnsi="Times New Roman" w:cs="Times New Roman"/>
                <w:b/>
                <w:bCs/>
              </w:rPr>
              <w:t xml:space="preserve"> часов)</w:t>
            </w:r>
          </w:p>
        </w:tc>
      </w:tr>
      <w:tr w:rsidR="00304D12" w:rsidTr="00304D12">
        <w:tc>
          <w:tcPr>
            <w:tcW w:w="959" w:type="dxa"/>
          </w:tcPr>
          <w:p w:rsidR="00304D12" w:rsidRPr="00304D12" w:rsidRDefault="00E274A2" w:rsidP="00106CEC">
            <w:pPr>
              <w:jc w:val="center"/>
              <w:rPr>
                <w:rFonts w:ascii="Times New Roman" w:hAnsi="Times New Roman" w:cs="Times New Roman"/>
                <w:bCs/>
              </w:rPr>
            </w:pPr>
            <w:r>
              <w:rPr>
                <w:rFonts w:ascii="Times New Roman" w:hAnsi="Times New Roman" w:cs="Times New Roman"/>
                <w:bCs/>
              </w:rPr>
              <w:t>1</w:t>
            </w:r>
          </w:p>
        </w:tc>
        <w:tc>
          <w:tcPr>
            <w:tcW w:w="8785" w:type="dxa"/>
          </w:tcPr>
          <w:p w:rsidR="00304D12" w:rsidRPr="00304D12" w:rsidRDefault="009C3F47" w:rsidP="00304D12">
            <w:pPr>
              <w:rPr>
                <w:rFonts w:ascii="Times New Roman" w:hAnsi="Times New Roman" w:cs="Times New Roman"/>
                <w:bCs/>
              </w:rPr>
            </w:pPr>
            <w:r>
              <w:rPr>
                <w:rFonts w:ascii="Times New Roman" w:hAnsi="Times New Roman" w:cs="Times New Roman"/>
                <w:bCs/>
              </w:rPr>
              <w:t xml:space="preserve">Введение </w:t>
            </w:r>
          </w:p>
        </w:tc>
        <w:tc>
          <w:tcPr>
            <w:tcW w:w="5042" w:type="dxa"/>
          </w:tcPr>
          <w:p w:rsidR="00304D12" w:rsidRPr="00304D12" w:rsidRDefault="009C3F47" w:rsidP="00106CEC">
            <w:pPr>
              <w:jc w:val="center"/>
              <w:rPr>
                <w:rFonts w:ascii="Times New Roman" w:hAnsi="Times New Roman" w:cs="Times New Roman"/>
                <w:sz w:val="24"/>
                <w:szCs w:val="24"/>
              </w:rPr>
            </w:pPr>
            <w:r>
              <w:rPr>
                <w:rFonts w:ascii="Times New Roman" w:hAnsi="Times New Roman" w:cs="Times New Roman"/>
                <w:sz w:val="24"/>
                <w:szCs w:val="24"/>
              </w:rPr>
              <w:t>3</w:t>
            </w:r>
          </w:p>
        </w:tc>
      </w:tr>
      <w:tr w:rsidR="00304D12" w:rsidTr="00304D12">
        <w:tc>
          <w:tcPr>
            <w:tcW w:w="959" w:type="dxa"/>
          </w:tcPr>
          <w:p w:rsidR="00304D12" w:rsidRPr="00304D12" w:rsidRDefault="00E274A2" w:rsidP="00106CEC">
            <w:pPr>
              <w:jc w:val="center"/>
              <w:rPr>
                <w:rFonts w:ascii="Times New Roman" w:hAnsi="Times New Roman" w:cs="Times New Roman"/>
                <w:bCs/>
              </w:rPr>
            </w:pPr>
            <w:r>
              <w:rPr>
                <w:rFonts w:ascii="Times New Roman" w:hAnsi="Times New Roman" w:cs="Times New Roman"/>
                <w:bCs/>
              </w:rPr>
              <w:t>2</w:t>
            </w:r>
          </w:p>
        </w:tc>
        <w:tc>
          <w:tcPr>
            <w:tcW w:w="8785" w:type="dxa"/>
          </w:tcPr>
          <w:p w:rsidR="00304D12" w:rsidRPr="00304D12" w:rsidRDefault="009C3F47" w:rsidP="00304D12">
            <w:pPr>
              <w:rPr>
                <w:rFonts w:ascii="Times New Roman" w:hAnsi="Times New Roman" w:cs="Times New Roman"/>
                <w:bCs/>
              </w:rPr>
            </w:pPr>
            <w:r w:rsidRPr="009C3F47">
              <w:rPr>
                <w:rFonts w:ascii="Times New Roman" w:hAnsi="Times New Roman" w:cs="Times New Roman"/>
                <w:bCs/>
              </w:rPr>
              <w:t xml:space="preserve">Главные закономерности природы </w:t>
            </w:r>
            <w:r>
              <w:rPr>
                <w:rFonts w:ascii="Times New Roman" w:hAnsi="Times New Roman" w:cs="Times New Roman"/>
                <w:bCs/>
              </w:rPr>
              <w:t xml:space="preserve">Земли. Население Земли  </w:t>
            </w:r>
          </w:p>
        </w:tc>
        <w:tc>
          <w:tcPr>
            <w:tcW w:w="5042" w:type="dxa"/>
          </w:tcPr>
          <w:p w:rsidR="00304D12" w:rsidRPr="00304D12" w:rsidRDefault="009C3F47" w:rsidP="00106CEC">
            <w:pPr>
              <w:jc w:val="center"/>
              <w:rPr>
                <w:rFonts w:ascii="Times New Roman" w:hAnsi="Times New Roman" w:cs="Times New Roman"/>
                <w:sz w:val="24"/>
                <w:szCs w:val="24"/>
              </w:rPr>
            </w:pPr>
            <w:r>
              <w:rPr>
                <w:rFonts w:ascii="Times New Roman" w:hAnsi="Times New Roman" w:cs="Times New Roman"/>
                <w:sz w:val="24"/>
                <w:szCs w:val="24"/>
              </w:rPr>
              <w:t>13</w:t>
            </w:r>
          </w:p>
        </w:tc>
      </w:tr>
      <w:tr w:rsidR="00304D12" w:rsidTr="00304D12">
        <w:tc>
          <w:tcPr>
            <w:tcW w:w="959" w:type="dxa"/>
          </w:tcPr>
          <w:p w:rsidR="00304D12" w:rsidRPr="00304D12" w:rsidRDefault="00E274A2" w:rsidP="00106CEC">
            <w:pPr>
              <w:jc w:val="center"/>
              <w:rPr>
                <w:rFonts w:ascii="Times New Roman" w:hAnsi="Times New Roman" w:cs="Times New Roman"/>
                <w:bCs/>
              </w:rPr>
            </w:pPr>
            <w:r>
              <w:rPr>
                <w:rFonts w:ascii="Times New Roman" w:hAnsi="Times New Roman" w:cs="Times New Roman"/>
                <w:bCs/>
              </w:rPr>
              <w:t>3</w:t>
            </w:r>
          </w:p>
        </w:tc>
        <w:tc>
          <w:tcPr>
            <w:tcW w:w="8785" w:type="dxa"/>
          </w:tcPr>
          <w:p w:rsidR="00304D12" w:rsidRPr="00304D12" w:rsidRDefault="00877421" w:rsidP="00304D12">
            <w:pPr>
              <w:rPr>
                <w:rFonts w:ascii="Times New Roman" w:hAnsi="Times New Roman" w:cs="Times New Roman"/>
                <w:bCs/>
              </w:rPr>
            </w:pPr>
            <w:r>
              <w:rPr>
                <w:rFonts w:ascii="Times New Roman" w:hAnsi="Times New Roman" w:cs="Times New Roman"/>
                <w:bCs/>
              </w:rPr>
              <w:t xml:space="preserve">Материки и океаны </w:t>
            </w:r>
          </w:p>
        </w:tc>
        <w:tc>
          <w:tcPr>
            <w:tcW w:w="5042" w:type="dxa"/>
          </w:tcPr>
          <w:p w:rsidR="00304D12" w:rsidRPr="00304D12" w:rsidRDefault="003F0757" w:rsidP="00106CEC">
            <w:pPr>
              <w:jc w:val="center"/>
              <w:rPr>
                <w:rFonts w:ascii="Times New Roman" w:hAnsi="Times New Roman" w:cs="Times New Roman"/>
                <w:sz w:val="24"/>
                <w:szCs w:val="24"/>
              </w:rPr>
            </w:pPr>
            <w:r>
              <w:rPr>
                <w:rFonts w:ascii="Times New Roman" w:hAnsi="Times New Roman" w:cs="Times New Roman"/>
                <w:sz w:val="24"/>
                <w:szCs w:val="24"/>
              </w:rPr>
              <w:t>51</w:t>
            </w:r>
          </w:p>
        </w:tc>
      </w:tr>
      <w:tr w:rsidR="007C0B23" w:rsidTr="00304D12">
        <w:tc>
          <w:tcPr>
            <w:tcW w:w="959" w:type="dxa"/>
          </w:tcPr>
          <w:p w:rsidR="007C0B23" w:rsidRDefault="007C0B23" w:rsidP="00106CEC">
            <w:pPr>
              <w:jc w:val="center"/>
              <w:rPr>
                <w:rFonts w:ascii="Times New Roman" w:hAnsi="Times New Roman" w:cs="Times New Roman"/>
                <w:bCs/>
              </w:rPr>
            </w:pPr>
          </w:p>
        </w:tc>
        <w:tc>
          <w:tcPr>
            <w:tcW w:w="8785" w:type="dxa"/>
          </w:tcPr>
          <w:p w:rsidR="007C0B23" w:rsidRPr="007C0B23" w:rsidRDefault="007C0B23" w:rsidP="00304D12">
            <w:pPr>
              <w:rPr>
                <w:rFonts w:ascii="Times New Roman" w:hAnsi="Times New Roman" w:cs="Times New Roman"/>
                <w:bCs/>
                <w:i/>
              </w:rPr>
            </w:pPr>
            <w:r w:rsidRPr="007C0B23">
              <w:rPr>
                <w:rFonts w:ascii="Times New Roman" w:hAnsi="Times New Roman" w:cs="Times New Roman"/>
                <w:bCs/>
                <w:i/>
              </w:rPr>
              <w:t xml:space="preserve">Океаны </w:t>
            </w:r>
          </w:p>
        </w:tc>
        <w:tc>
          <w:tcPr>
            <w:tcW w:w="5042" w:type="dxa"/>
          </w:tcPr>
          <w:p w:rsidR="007C0B23" w:rsidRPr="007C0B23" w:rsidRDefault="007C0B23" w:rsidP="00106CEC">
            <w:pPr>
              <w:jc w:val="center"/>
              <w:rPr>
                <w:rFonts w:ascii="Times New Roman" w:hAnsi="Times New Roman" w:cs="Times New Roman"/>
                <w:i/>
                <w:sz w:val="24"/>
                <w:szCs w:val="24"/>
              </w:rPr>
            </w:pPr>
            <w:r w:rsidRPr="007C0B23">
              <w:rPr>
                <w:rFonts w:ascii="Times New Roman" w:hAnsi="Times New Roman" w:cs="Times New Roman"/>
                <w:i/>
                <w:sz w:val="24"/>
                <w:szCs w:val="24"/>
              </w:rPr>
              <w:t>5</w:t>
            </w:r>
          </w:p>
        </w:tc>
      </w:tr>
      <w:tr w:rsidR="007C0B23" w:rsidTr="00304D12">
        <w:tc>
          <w:tcPr>
            <w:tcW w:w="959" w:type="dxa"/>
          </w:tcPr>
          <w:p w:rsidR="007C0B23" w:rsidRDefault="007C0B23" w:rsidP="00106CEC">
            <w:pPr>
              <w:jc w:val="center"/>
              <w:rPr>
                <w:rFonts w:ascii="Times New Roman" w:hAnsi="Times New Roman" w:cs="Times New Roman"/>
                <w:bCs/>
              </w:rPr>
            </w:pPr>
          </w:p>
        </w:tc>
        <w:tc>
          <w:tcPr>
            <w:tcW w:w="8785" w:type="dxa"/>
          </w:tcPr>
          <w:p w:rsidR="007C0B23" w:rsidRPr="007C0B23" w:rsidRDefault="007C0B23" w:rsidP="00304D12">
            <w:pPr>
              <w:rPr>
                <w:rFonts w:ascii="Times New Roman" w:hAnsi="Times New Roman" w:cs="Times New Roman"/>
                <w:bCs/>
                <w:i/>
              </w:rPr>
            </w:pPr>
            <w:r>
              <w:rPr>
                <w:rFonts w:ascii="Times New Roman" w:hAnsi="Times New Roman" w:cs="Times New Roman"/>
                <w:bCs/>
                <w:i/>
              </w:rPr>
              <w:t xml:space="preserve">Материки </w:t>
            </w:r>
          </w:p>
        </w:tc>
        <w:tc>
          <w:tcPr>
            <w:tcW w:w="5042" w:type="dxa"/>
          </w:tcPr>
          <w:p w:rsidR="007C0B23" w:rsidRPr="007C0B23" w:rsidRDefault="003F0757" w:rsidP="00106CEC">
            <w:pPr>
              <w:jc w:val="center"/>
              <w:rPr>
                <w:rFonts w:ascii="Times New Roman" w:hAnsi="Times New Roman" w:cs="Times New Roman"/>
                <w:i/>
                <w:sz w:val="24"/>
                <w:szCs w:val="24"/>
              </w:rPr>
            </w:pPr>
            <w:r>
              <w:rPr>
                <w:rFonts w:ascii="Times New Roman" w:hAnsi="Times New Roman" w:cs="Times New Roman"/>
                <w:i/>
                <w:sz w:val="24"/>
                <w:szCs w:val="24"/>
              </w:rPr>
              <w:t>46</w:t>
            </w:r>
          </w:p>
        </w:tc>
      </w:tr>
      <w:tr w:rsidR="007C0B23" w:rsidTr="00304D12">
        <w:tc>
          <w:tcPr>
            <w:tcW w:w="959" w:type="dxa"/>
          </w:tcPr>
          <w:p w:rsidR="007C0B23" w:rsidRDefault="007C0B23" w:rsidP="00106CEC">
            <w:pPr>
              <w:jc w:val="center"/>
              <w:rPr>
                <w:rFonts w:ascii="Times New Roman" w:hAnsi="Times New Roman" w:cs="Times New Roman"/>
                <w:bCs/>
              </w:rPr>
            </w:pPr>
          </w:p>
        </w:tc>
        <w:tc>
          <w:tcPr>
            <w:tcW w:w="8785" w:type="dxa"/>
          </w:tcPr>
          <w:p w:rsidR="007C0B23" w:rsidRDefault="007C0B23" w:rsidP="00304D12">
            <w:pPr>
              <w:rPr>
                <w:rFonts w:ascii="Times New Roman" w:hAnsi="Times New Roman" w:cs="Times New Roman"/>
                <w:bCs/>
                <w:i/>
              </w:rPr>
            </w:pPr>
            <w:r>
              <w:rPr>
                <w:rFonts w:ascii="Times New Roman" w:hAnsi="Times New Roman" w:cs="Times New Roman"/>
                <w:bCs/>
                <w:i/>
              </w:rPr>
              <w:t xml:space="preserve">Африка </w:t>
            </w:r>
          </w:p>
        </w:tc>
        <w:tc>
          <w:tcPr>
            <w:tcW w:w="5042" w:type="dxa"/>
          </w:tcPr>
          <w:p w:rsidR="007C0B23" w:rsidRDefault="007C0B23" w:rsidP="00106CEC">
            <w:pPr>
              <w:jc w:val="center"/>
              <w:rPr>
                <w:rFonts w:ascii="Times New Roman" w:hAnsi="Times New Roman" w:cs="Times New Roman"/>
                <w:i/>
                <w:sz w:val="24"/>
                <w:szCs w:val="24"/>
              </w:rPr>
            </w:pPr>
            <w:r>
              <w:rPr>
                <w:rFonts w:ascii="Times New Roman" w:hAnsi="Times New Roman" w:cs="Times New Roman"/>
                <w:i/>
                <w:sz w:val="24"/>
                <w:szCs w:val="24"/>
              </w:rPr>
              <w:t>9</w:t>
            </w:r>
          </w:p>
        </w:tc>
      </w:tr>
      <w:tr w:rsidR="007C0B23" w:rsidTr="00304D12">
        <w:tc>
          <w:tcPr>
            <w:tcW w:w="959" w:type="dxa"/>
          </w:tcPr>
          <w:p w:rsidR="007C0B23" w:rsidRDefault="007C0B23" w:rsidP="00106CEC">
            <w:pPr>
              <w:jc w:val="center"/>
              <w:rPr>
                <w:rFonts w:ascii="Times New Roman" w:hAnsi="Times New Roman" w:cs="Times New Roman"/>
                <w:bCs/>
              </w:rPr>
            </w:pPr>
          </w:p>
        </w:tc>
        <w:tc>
          <w:tcPr>
            <w:tcW w:w="8785" w:type="dxa"/>
          </w:tcPr>
          <w:p w:rsidR="007C0B23" w:rsidRDefault="007C0B23" w:rsidP="00304D12">
            <w:pPr>
              <w:rPr>
                <w:rFonts w:ascii="Times New Roman" w:hAnsi="Times New Roman" w:cs="Times New Roman"/>
                <w:bCs/>
                <w:i/>
              </w:rPr>
            </w:pPr>
            <w:r w:rsidRPr="007C0B23">
              <w:rPr>
                <w:rFonts w:ascii="Times New Roman" w:hAnsi="Times New Roman" w:cs="Times New Roman"/>
                <w:bCs/>
                <w:i/>
              </w:rPr>
              <w:t>Австралия и Океания</w:t>
            </w:r>
          </w:p>
        </w:tc>
        <w:tc>
          <w:tcPr>
            <w:tcW w:w="5042" w:type="dxa"/>
          </w:tcPr>
          <w:p w:rsidR="007C0B23" w:rsidRDefault="007C0B23" w:rsidP="00106CEC">
            <w:pPr>
              <w:jc w:val="center"/>
              <w:rPr>
                <w:rFonts w:ascii="Times New Roman" w:hAnsi="Times New Roman" w:cs="Times New Roman"/>
                <w:i/>
                <w:sz w:val="24"/>
                <w:szCs w:val="24"/>
              </w:rPr>
            </w:pPr>
            <w:r>
              <w:rPr>
                <w:rFonts w:ascii="Times New Roman" w:hAnsi="Times New Roman" w:cs="Times New Roman"/>
                <w:i/>
                <w:sz w:val="24"/>
                <w:szCs w:val="24"/>
              </w:rPr>
              <w:t>5</w:t>
            </w:r>
          </w:p>
        </w:tc>
      </w:tr>
      <w:tr w:rsidR="007C0B23" w:rsidTr="00304D12">
        <w:tc>
          <w:tcPr>
            <w:tcW w:w="959" w:type="dxa"/>
          </w:tcPr>
          <w:p w:rsidR="007C0B23" w:rsidRDefault="007C0B23" w:rsidP="00106CEC">
            <w:pPr>
              <w:jc w:val="center"/>
              <w:rPr>
                <w:rFonts w:ascii="Times New Roman" w:hAnsi="Times New Roman" w:cs="Times New Roman"/>
                <w:bCs/>
              </w:rPr>
            </w:pPr>
          </w:p>
        </w:tc>
        <w:tc>
          <w:tcPr>
            <w:tcW w:w="8785" w:type="dxa"/>
          </w:tcPr>
          <w:p w:rsidR="007C0B23" w:rsidRPr="007C0B23" w:rsidRDefault="007C0B23" w:rsidP="00304D12">
            <w:pPr>
              <w:rPr>
                <w:rFonts w:ascii="Times New Roman" w:hAnsi="Times New Roman" w:cs="Times New Roman"/>
                <w:bCs/>
                <w:i/>
              </w:rPr>
            </w:pPr>
            <w:r w:rsidRPr="007C0B23">
              <w:rPr>
                <w:rFonts w:ascii="Times New Roman" w:hAnsi="Times New Roman" w:cs="Times New Roman"/>
                <w:bCs/>
                <w:i/>
              </w:rPr>
              <w:t>Южная Америка</w:t>
            </w:r>
          </w:p>
        </w:tc>
        <w:tc>
          <w:tcPr>
            <w:tcW w:w="5042" w:type="dxa"/>
          </w:tcPr>
          <w:p w:rsidR="007C0B23" w:rsidRDefault="007C0B23" w:rsidP="00106CEC">
            <w:pPr>
              <w:jc w:val="center"/>
              <w:rPr>
                <w:rFonts w:ascii="Times New Roman" w:hAnsi="Times New Roman" w:cs="Times New Roman"/>
                <w:i/>
                <w:sz w:val="24"/>
                <w:szCs w:val="24"/>
              </w:rPr>
            </w:pPr>
            <w:r>
              <w:rPr>
                <w:rFonts w:ascii="Times New Roman" w:hAnsi="Times New Roman" w:cs="Times New Roman"/>
                <w:i/>
                <w:sz w:val="24"/>
                <w:szCs w:val="24"/>
              </w:rPr>
              <w:t>8</w:t>
            </w:r>
          </w:p>
        </w:tc>
      </w:tr>
      <w:tr w:rsidR="007C0B23" w:rsidTr="00304D12">
        <w:tc>
          <w:tcPr>
            <w:tcW w:w="959" w:type="dxa"/>
          </w:tcPr>
          <w:p w:rsidR="007C0B23" w:rsidRDefault="007C0B23" w:rsidP="00106CEC">
            <w:pPr>
              <w:jc w:val="center"/>
              <w:rPr>
                <w:rFonts w:ascii="Times New Roman" w:hAnsi="Times New Roman" w:cs="Times New Roman"/>
                <w:bCs/>
              </w:rPr>
            </w:pPr>
          </w:p>
        </w:tc>
        <w:tc>
          <w:tcPr>
            <w:tcW w:w="8785" w:type="dxa"/>
          </w:tcPr>
          <w:p w:rsidR="007C0B23" w:rsidRPr="007C0B23" w:rsidRDefault="007C0B23" w:rsidP="00304D12">
            <w:pPr>
              <w:rPr>
                <w:rFonts w:ascii="Times New Roman" w:hAnsi="Times New Roman" w:cs="Times New Roman"/>
                <w:bCs/>
                <w:i/>
              </w:rPr>
            </w:pPr>
            <w:r w:rsidRPr="007C0B23">
              <w:rPr>
                <w:rFonts w:ascii="Times New Roman" w:hAnsi="Times New Roman" w:cs="Times New Roman"/>
                <w:bCs/>
                <w:i/>
              </w:rPr>
              <w:t>Антарктида</w:t>
            </w:r>
          </w:p>
        </w:tc>
        <w:tc>
          <w:tcPr>
            <w:tcW w:w="5042" w:type="dxa"/>
          </w:tcPr>
          <w:p w:rsidR="007C0B23" w:rsidRDefault="007C0B23" w:rsidP="00106CEC">
            <w:pPr>
              <w:jc w:val="center"/>
              <w:rPr>
                <w:rFonts w:ascii="Times New Roman" w:hAnsi="Times New Roman" w:cs="Times New Roman"/>
                <w:i/>
                <w:sz w:val="24"/>
                <w:szCs w:val="24"/>
              </w:rPr>
            </w:pPr>
            <w:r>
              <w:rPr>
                <w:rFonts w:ascii="Times New Roman" w:hAnsi="Times New Roman" w:cs="Times New Roman"/>
                <w:i/>
                <w:sz w:val="24"/>
                <w:szCs w:val="24"/>
              </w:rPr>
              <w:t>3</w:t>
            </w:r>
          </w:p>
        </w:tc>
      </w:tr>
      <w:tr w:rsidR="007C0B23" w:rsidTr="00304D12">
        <w:tc>
          <w:tcPr>
            <w:tcW w:w="959" w:type="dxa"/>
          </w:tcPr>
          <w:p w:rsidR="007C0B23" w:rsidRDefault="007C0B23" w:rsidP="00106CEC">
            <w:pPr>
              <w:jc w:val="center"/>
              <w:rPr>
                <w:rFonts w:ascii="Times New Roman" w:hAnsi="Times New Roman" w:cs="Times New Roman"/>
                <w:bCs/>
              </w:rPr>
            </w:pPr>
          </w:p>
        </w:tc>
        <w:tc>
          <w:tcPr>
            <w:tcW w:w="8785" w:type="dxa"/>
          </w:tcPr>
          <w:p w:rsidR="007C0B23" w:rsidRPr="007C0B23" w:rsidRDefault="007C0B23" w:rsidP="00304D12">
            <w:pPr>
              <w:rPr>
                <w:rFonts w:ascii="Times New Roman" w:hAnsi="Times New Roman" w:cs="Times New Roman"/>
                <w:bCs/>
                <w:i/>
              </w:rPr>
            </w:pPr>
            <w:r w:rsidRPr="007C0B23">
              <w:rPr>
                <w:rFonts w:ascii="Times New Roman" w:hAnsi="Times New Roman" w:cs="Times New Roman"/>
                <w:bCs/>
                <w:i/>
              </w:rPr>
              <w:t>Северная Америка</w:t>
            </w:r>
          </w:p>
        </w:tc>
        <w:tc>
          <w:tcPr>
            <w:tcW w:w="5042" w:type="dxa"/>
          </w:tcPr>
          <w:p w:rsidR="007C0B23" w:rsidRDefault="007C0B23" w:rsidP="00106CEC">
            <w:pPr>
              <w:jc w:val="center"/>
              <w:rPr>
                <w:rFonts w:ascii="Times New Roman" w:hAnsi="Times New Roman" w:cs="Times New Roman"/>
                <w:i/>
                <w:sz w:val="24"/>
                <w:szCs w:val="24"/>
              </w:rPr>
            </w:pPr>
            <w:r>
              <w:rPr>
                <w:rFonts w:ascii="Times New Roman" w:hAnsi="Times New Roman" w:cs="Times New Roman"/>
                <w:i/>
                <w:sz w:val="24"/>
                <w:szCs w:val="24"/>
              </w:rPr>
              <w:t>7</w:t>
            </w:r>
          </w:p>
        </w:tc>
      </w:tr>
      <w:tr w:rsidR="007C0B23" w:rsidTr="00304D12">
        <w:tc>
          <w:tcPr>
            <w:tcW w:w="959" w:type="dxa"/>
          </w:tcPr>
          <w:p w:rsidR="007C0B23" w:rsidRDefault="007C0B23" w:rsidP="00106CEC">
            <w:pPr>
              <w:jc w:val="center"/>
              <w:rPr>
                <w:rFonts w:ascii="Times New Roman" w:hAnsi="Times New Roman" w:cs="Times New Roman"/>
                <w:bCs/>
              </w:rPr>
            </w:pPr>
          </w:p>
        </w:tc>
        <w:tc>
          <w:tcPr>
            <w:tcW w:w="8785" w:type="dxa"/>
          </w:tcPr>
          <w:p w:rsidR="007C0B23" w:rsidRPr="007C0B23" w:rsidRDefault="007C0B23" w:rsidP="00304D12">
            <w:pPr>
              <w:rPr>
                <w:rFonts w:ascii="Times New Roman" w:hAnsi="Times New Roman" w:cs="Times New Roman"/>
                <w:bCs/>
                <w:i/>
              </w:rPr>
            </w:pPr>
            <w:r w:rsidRPr="007C0B23">
              <w:rPr>
                <w:rFonts w:ascii="Times New Roman" w:hAnsi="Times New Roman" w:cs="Times New Roman"/>
                <w:bCs/>
                <w:i/>
              </w:rPr>
              <w:t>Евразия</w:t>
            </w:r>
          </w:p>
        </w:tc>
        <w:tc>
          <w:tcPr>
            <w:tcW w:w="5042" w:type="dxa"/>
          </w:tcPr>
          <w:p w:rsidR="007C0B23" w:rsidRDefault="003F0757" w:rsidP="00106CEC">
            <w:pPr>
              <w:jc w:val="center"/>
              <w:rPr>
                <w:rFonts w:ascii="Times New Roman" w:hAnsi="Times New Roman" w:cs="Times New Roman"/>
                <w:i/>
                <w:sz w:val="24"/>
                <w:szCs w:val="24"/>
              </w:rPr>
            </w:pPr>
            <w:r>
              <w:rPr>
                <w:rFonts w:ascii="Times New Roman" w:hAnsi="Times New Roman" w:cs="Times New Roman"/>
                <w:i/>
                <w:sz w:val="24"/>
                <w:szCs w:val="24"/>
              </w:rPr>
              <w:t>14</w:t>
            </w:r>
          </w:p>
        </w:tc>
      </w:tr>
      <w:tr w:rsidR="00E274A2" w:rsidTr="00304D12">
        <w:tc>
          <w:tcPr>
            <w:tcW w:w="959" w:type="dxa"/>
          </w:tcPr>
          <w:p w:rsidR="00E274A2" w:rsidRDefault="00E274A2" w:rsidP="00106CEC">
            <w:pPr>
              <w:jc w:val="center"/>
              <w:rPr>
                <w:rFonts w:ascii="Times New Roman" w:hAnsi="Times New Roman" w:cs="Times New Roman"/>
                <w:bCs/>
              </w:rPr>
            </w:pPr>
            <w:r>
              <w:rPr>
                <w:rFonts w:ascii="Times New Roman" w:hAnsi="Times New Roman" w:cs="Times New Roman"/>
                <w:bCs/>
              </w:rPr>
              <w:t>4</w:t>
            </w:r>
          </w:p>
        </w:tc>
        <w:tc>
          <w:tcPr>
            <w:tcW w:w="8785" w:type="dxa"/>
          </w:tcPr>
          <w:p w:rsidR="00E274A2" w:rsidRPr="00304D12" w:rsidRDefault="00877421" w:rsidP="00304D12">
            <w:pPr>
              <w:rPr>
                <w:rFonts w:ascii="Times New Roman" w:hAnsi="Times New Roman" w:cs="Times New Roman"/>
                <w:bCs/>
              </w:rPr>
            </w:pPr>
            <w:r w:rsidRPr="00877421">
              <w:rPr>
                <w:rFonts w:ascii="Times New Roman" w:hAnsi="Times New Roman" w:cs="Times New Roman"/>
                <w:bCs/>
              </w:rPr>
              <w:t>Взаимодей</w:t>
            </w:r>
            <w:r>
              <w:rPr>
                <w:rFonts w:ascii="Times New Roman" w:hAnsi="Times New Roman" w:cs="Times New Roman"/>
                <w:bCs/>
              </w:rPr>
              <w:t>ствие природы и общества</w:t>
            </w:r>
          </w:p>
        </w:tc>
        <w:tc>
          <w:tcPr>
            <w:tcW w:w="5042" w:type="dxa"/>
          </w:tcPr>
          <w:p w:rsidR="00E274A2" w:rsidRPr="00304D12" w:rsidRDefault="00EF575E" w:rsidP="00106CEC">
            <w:pPr>
              <w:jc w:val="center"/>
              <w:rPr>
                <w:rFonts w:ascii="Times New Roman" w:hAnsi="Times New Roman" w:cs="Times New Roman"/>
                <w:sz w:val="24"/>
                <w:szCs w:val="24"/>
              </w:rPr>
            </w:pPr>
            <w:r>
              <w:rPr>
                <w:rFonts w:ascii="Times New Roman" w:hAnsi="Times New Roman" w:cs="Times New Roman"/>
                <w:sz w:val="24"/>
                <w:szCs w:val="24"/>
              </w:rPr>
              <w:t>1</w:t>
            </w:r>
          </w:p>
        </w:tc>
      </w:tr>
      <w:tr w:rsidR="00E274A2" w:rsidTr="00304D12">
        <w:tc>
          <w:tcPr>
            <w:tcW w:w="959" w:type="dxa"/>
          </w:tcPr>
          <w:p w:rsidR="00E274A2" w:rsidRDefault="00E274A2" w:rsidP="00106CEC">
            <w:pPr>
              <w:jc w:val="center"/>
              <w:rPr>
                <w:rFonts w:ascii="Times New Roman" w:hAnsi="Times New Roman" w:cs="Times New Roman"/>
                <w:bCs/>
              </w:rPr>
            </w:pPr>
          </w:p>
        </w:tc>
        <w:tc>
          <w:tcPr>
            <w:tcW w:w="8785" w:type="dxa"/>
          </w:tcPr>
          <w:p w:rsidR="00E274A2" w:rsidRPr="00304D12" w:rsidRDefault="00633826" w:rsidP="00304D12">
            <w:pPr>
              <w:rPr>
                <w:rFonts w:ascii="Times New Roman" w:hAnsi="Times New Roman" w:cs="Times New Roman"/>
                <w:bCs/>
              </w:rPr>
            </w:pPr>
            <w:r>
              <w:rPr>
                <w:rFonts w:ascii="Times New Roman" w:hAnsi="Times New Roman" w:cs="Times New Roman"/>
                <w:bCs/>
              </w:rPr>
              <w:t>Повторение</w:t>
            </w:r>
          </w:p>
        </w:tc>
        <w:tc>
          <w:tcPr>
            <w:tcW w:w="5042" w:type="dxa"/>
          </w:tcPr>
          <w:p w:rsidR="00E274A2" w:rsidRPr="00304D12" w:rsidRDefault="00EF575E" w:rsidP="00106CEC">
            <w:pPr>
              <w:jc w:val="center"/>
              <w:rPr>
                <w:rFonts w:ascii="Times New Roman" w:hAnsi="Times New Roman" w:cs="Times New Roman"/>
                <w:sz w:val="24"/>
                <w:szCs w:val="24"/>
              </w:rPr>
            </w:pPr>
            <w:r>
              <w:rPr>
                <w:rFonts w:ascii="Times New Roman" w:hAnsi="Times New Roman" w:cs="Times New Roman"/>
                <w:sz w:val="24"/>
                <w:szCs w:val="24"/>
              </w:rPr>
              <w:t>2</w:t>
            </w:r>
          </w:p>
        </w:tc>
      </w:tr>
      <w:tr w:rsidR="00E24684" w:rsidTr="003F0757">
        <w:tc>
          <w:tcPr>
            <w:tcW w:w="14786" w:type="dxa"/>
            <w:gridSpan w:val="3"/>
          </w:tcPr>
          <w:p w:rsidR="00E24684" w:rsidRDefault="00E24684" w:rsidP="00106CEC">
            <w:pPr>
              <w:jc w:val="center"/>
              <w:rPr>
                <w:rFonts w:ascii="Times New Roman" w:hAnsi="Times New Roman" w:cs="Times New Roman"/>
                <w:sz w:val="24"/>
                <w:szCs w:val="24"/>
              </w:rPr>
            </w:pPr>
            <w:r>
              <w:rPr>
                <w:rFonts w:ascii="Times New Roman" w:hAnsi="Times New Roman" w:cs="Times New Roman"/>
                <w:b/>
                <w:bCs/>
              </w:rPr>
              <w:t>8 класс (70</w:t>
            </w:r>
            <w:r w:rsidRPr="00304D12">
              <w:rPr>
                <w:rFonts w:ascii="Times New Roman" w:hAnsi="Times New Roman" w:cs="Times New Roman"/>
                <w:b/>
                <w:bCs/>
              </w:rPr>
              <w:t xml:space="preserve"> часов)</w:t>
            </w:r>
          </w:p>
        </w:tc>
      </w:tr>
      <w:tr w:rsidR="00E274A2" w:rsidTr="00304D12">
        <w:tc>
          <w:tcPr>
            <w:tcW w:w="959" w:type="dxa"/>
          </w:tcPr>
          <w:p w:rsidR="00E274A2" w:rsidRDefault="00E24684" w:rsidP="00106CEC">
            <w:pPr>
              <w:jc w:val="center"/>
              <w:rPr>
                <w:rFonts w:ascii="Times New Roman" w:hAnsi="Times New Roman" w:cs="Times New Roman"/>
                <w:bCs/>
              </w:rPr>
            </w:pPr>
            <w:r>
              <w:rPr>
                <w:rFonts w:ascii="Times New Roman" w:hAnsi="Times New Roman" w:cs="Times New Roman"/>
                <w:bCs/>
              </w:rPr>
              <w:t>1</w:t>
            </w:r>
          </w:p>
        </w:tc>
        <w:tc>
          <w:tcPr>
            <w:tcW w:w="8785" w:type="dxa"/>
          </w:tcPr>
          <w:p w:rsidR="00E274A2" w:rsidRPr="00304D12" w:rsidRDefault="00E24684" w:rsidP="00304D12">
            <w:pPr>
              <w:rPr>
                <w:rFonts w:ascii="Times New Roman" w:hAnsi="Times New Roman" w:cs="Times New Roman"/>
                <w:bCs/>
              </w:rPr>
            </w:pPr>
            <w:r w:rsidRPr="00E24684">
              <w:rPr>
                <w:rFonts w:ascii="Times New Roman" w:hAnsi="Times New Roman" w:cs="Times New Roman"/>
                <w:bCs/>
              </w:rPr>
              <w:t>Географичес</w:t>
            </w:r>
            <w:r>
              <w:rPr>
                <w:rFonts w:ascii="Times New Roman" w:hAnsi="Times New Roman" w:cs="Times New Roman"/>
                <w:bCs/>
              </w:rPr>
              <w:t>кое пространство России</w:t>
            </w:r>
          </w:p>
        </w:tc>
        <w:tc>
          <w:tcPr>
            <w:tcW w:w="5042" w:type="dxa"/>
          </w:tcPr>
          <w:p w:rsidR="00E274A2" w:rsidRPr="00304D12" w:rsidRDefault="00E24684" w:rsidP="00106CEC">
            <w:pPr>
              <w:jc w:val="center"/>
              <w:rPr>
                <w:rFonts w:ascii="Times New Roman" w:hAnsi="Times New Roman" w:cs="Times New Roman"/>
                <w:sz w:val="24"/>
                <w:szCs w:val="24"/>
              </w:rPr>
            </w:pPr>
            <w:r>
              <w:rPr>
                <w:rFonts w:ascii="Times New Roman" w:hAnsi="Times New Roman" w:cs="Times New Roman"/>
                <w:sz w:val="24"/>
                <w:szCs w:val="24"/>
              </w:rPr>
              <w:t>7</w:t>
            </w:r>
          </w:p>
        </w:tc>
      </w:tr>
      <w:tr w:rsidR="00E24684" w:rsidTr="00304D12">
        <w:tc>
          <w:tcPr>
            <w:tcW w:w="959" w:type="dxa"/>
          </w:tcPr>
          <w:p w:rsidR="00E24684" w:rsidRDefault="00E24684" w:rsidP="00106CEC">
            <w:pPr>
              <w:jc w:val="center"/>
              <w:rPr>
                <w:rFonts w:ascii="Times New Roman" w:hAnsi="Times New Roman" w:cs="Times New Roman"/>
                <w:bCs/>
              </w:rPr>
            </w:pPr>
            <w:r>
              <w:rPr>
                <w:rFonts w:ascii="Times New Roman" w:hAnsi="Times New Roman" w:cs="Times New Roman"/>
                <w:bCs/>
              </w:rPr>
              <w:t>2</w:t>
            </w:r>
          </w:p>
        </w:tc>
        <w:tc>
          <w:tcPr>
            <w:tcW w:w="8785" w:type="dxa"/>
          </w:tcPr>
          <w:p w:rsidR="00E24684" w:rsidRPr="00304D12" w:rsidRDefault="00E24684" w:rsidP="00304D12">
            <w:pPr>
              <w:rPr>
                <w:rFonts w:ascii="Times New Roman" w:hAnsi="Times New Roman" w:cs="Times New Roman"/>
                <w:bCs/>
              </w:rPr>
            </w:pPr>
            <w:r>
              <w:rPr>
                <w:rFonts w:ascii="Times New Roman" w:hAnsi="Times New Roman" w:cs="Times New Roman"/>
                <w:bCs/>
              </w:rPr>
              <w:t>Природа России</w:t>
            </w:r>
          </w:p>
        </w:tc>
        <w:tc>
          <w:tcPr>
            <w:tcW w:w="5042" w:type="dxa"/>
          </w:tcPr>
          <w:p w:rsidR="00E24684" w:rsidRPr="00304D12" w:rsidRDefault="00A13C89" w:rsidP="00106CEC">
            <w:pPr>
              <w:jc w:val="center"/>
              <w:rPr>
                <w:rFonts w:ascii="Times New Roman" w:hAnsi="Times New Roman" w:cs="Times New Roman"/>
                <w:sz w:val="24"/>
                <w:szCs w:val="24"/>
              </w:rPr>
            </w:pPr>
            <w:r>
              <w:rPr>
                <w:rFonts w:ascii="Times New Roman" w:hAnsi="Times New Roman" w:cs="Times New Roman"/>
                <w:sz w:val="24"/>
                <w:szCs w:val="24"/>
              </w:rPr>
              <w:t>37</w:t>
            </w:r>
          </w:p>
        </w:tc>
      </w:tr>
      <w:tr w:rsidR="00E24684" w:rsidTr="00304D12">
        <w:tc>
          <w:tcPr>
            <w:tcW w:w="959" w:type="dxa"/>
          </w:tcPr>
          <w:p w:rsidR="00E24684" w:rsidRDefault="00E24684" w:rsidP="00106CEC">
            <w:pPr>
              <w:jc w:val="center"/>
              <w:rPr>
                <w:rFonts w:ascii="Times New Roman" w:hAnsi="Times New Roman" w:cs="Times New Roman"/>
                <w:bCs/>
              </w:rPr>
            </w:pPr>
            <w:r>
              <w:rPr>
                <w:rFonts w:ascii="Times New Roman" w:hAnsi="Times New Roman" w:cs="Times New Roman"/>
                <w:bCs/>
              </w:rPr>
              <w:t>3</w:t>
            </w:r>
          </w:p>
        </w:tc>
        <w:tc>
          <w:tcPr>
            <w:tcW w:w="8785" w:type="dxa"/>
          </w:tcPr>
          <w:p w:rsidR="00E24684" w:rsidRPr="00304D12" w:rsidRDefault="00E24684" w:rsidP="00304D12">
            <w:pPr>
              <w:rPr>
                <w:rFonts w:ascii="Times New Roman" w:hAnsi="Times New Roman" w:cs="Times New Roman"/>
                <w:bCs/>
              </w:rPr>
            </w:pPr>
            <w:r>
              <w:rPr>
                <w:rFonts w:ascii="Times New Roman" w:hAnsi="Times New Roman" w:cs="Times New Roman"/>
                <w:bCs/>
              </w:rPr>
              <w:t>Население России</w:t>
            </w:r>
          </w:p>
        </w:tc>
        <w:tc>
          <w:tcPr>
            <w:tcW w:w="5042" w:type="dxa"/>
          </w:tcPr>
          <w:p w:rsidR="00E24684" w:rsidRPr="00304D12" w:rsidRDefault="00A13C89" w:rsidP="00106CEC">
            <w:pPr>
              <w:jc w:val="center"/>
              <w:rPr>
                <w:rFonts w:ascii="Times New Roman" w:hAnsi="Times New Roman" w:cs="Times New Roman"/>
                <w:sz w:val="24"/>
                <w:szCs w:val="24"/>
              </w:rPr>
            </w:pPr>
            <w:r>
              <w:rPr>
                <w:rFonts w:ascii="Times New Roman" w:hAnsi="Times New Roman" w:cs="Times New Roman"/>
                <w:sz w:val="24"/>
                <w:szCs w:val="24"/>
              </w:rPr>
              <w:t>14</w:t>
            </w:r>
          </w:p>
        </w:tc>
      </w:tr>
      <w:tr w:rsidR="00E24684" w:rsidTr="00304D12">
        <w:tc>
          <w:tcPr>
            <w:tcW w:w="959" w:type="dxa"/>
          </w:tcPr>
          <w:p w:rsidR="00E24684" w:rsidRDefault="00B643FA" w:rsidP="00106CEC">
            <w:pPr>
              <w:jc w:val="center"/>
              <w:rPr>
                <w:rFonts w:ascii="Times New Roman" w:hAnsi="Times New Roman" w:cs="Times New Roman"/>
                <w:bCs/>
              </w:rPr>
            </w:pPr>
            <w:r>
              <w:rPr>
                <w:rFonts w:ascii="Times New Roman" w:hAnsi="Times New Roman" w:cs="Times New Roman"/>
                <w:bCs/>
              </w:rPr>
              <w:t>4</w:t>
            </w:r>
          </w:p>
        </w:tc>
        <w:tc>
          <w:tcPr>
            <w:tcW w:w="8785" w:type="dxa"/>
          </w:tcPr>
          <w:p w:rsidR="00E24684" w:rsidRDefault="00E24684" w:rsidP="00304D12">
            <w:pPr>
              <w:rPr>
                <w:rFonts w:ascii="Times New Roman" w:hAnsi="Times New Roman" w:cs="Times New Roman"/>
                <w:bCs/>
              </w:rPr>
            </w:pPr>
            <w:r>
              <w:rPr>
                <w:rFonts w:ascii="Times New Roman" w:hAnsi="Times New Roman" w:cs="Times New Roman"/>
                <w:bCs/>
              </w:rPr>
              <w:t>География с</w:t>
            </w:r>
            <w:r w:rsidR="00B643FA">
              <w:rPr>
                <w:rFonts w:ascii="Times New Roman" w:hAnsi="Times New Roman" w:cs="Times New Roman"/>
                <w:bCs/>
              </w:rPr>
              <w:t>воей местности</w:t>
            </w:r>
          </w:p>
        </w:tc>
        <w:tc>
          <w:tcPr>
            <w:tcW w:w="5042" w:type="dxa"/>
          </w:tcPr>
          <w:p w:rsidR="00E24684" w:rsidRDefault="00A13C89" w:rsidP="00106CEC">
            <w:pPr>
              <w:jc w:val="center"/>
              <w:rPr>
                <w:rFonts w:ascii="Times New Roman" w:hAnsi="Times New Roman" w:cs="Times New Roman"/>
                <w:sz w:val="24"/>
                <w:szCs w:val="24"/>
              </w:rPr>
            </w:pPr>
            <w:r>
              <w:rPr>
                <w:rFonts w:ascii="Times New Roman" w:hAnsi="Times New Roman" w:cs="Times New Roman"/>
                <w:sz w:val="24"/>
                <w:szCs w:val="24"/>
              </w:rPr>
              <w:t>10</w:t>
            </w:r>
          </w:p>
        </w:tc>
      </w:tr>
      <w:tr w:rsidR="00E274A2" w:rsidTr="00304D12">
        <w:tc>
          <w:tcPr>
            <w:tcW w:w="959" w:type="dxa"/>
          </w:tcPr>
          <w:p w:rsidR="00E274A2" w:rsidRDefault="00E274A2" w:rsidP="00106CEC">
            <w:pPr>
              <w:jc w:val="center"/>
              <w:rPr>
                <w:rFonts w:ascii="Times New Roman" w:hAnsi="Times New Roman" w:cs="Times New Roman"/>
                <w:bCs/>
              </w:rPr>
            </w:pPr>
          </w:p>
        </w:tc>
        <w:tc>
          <w:tcPr>
            <w:tcW w:w="8785" w:type="dxa"/>
          </w:tcPr>
          <w:p w:rsidR="00E274A2" w:rsidRPr="00304D12" w:rsidRDefault="00633826" w:rsidP="00304D12">
            <w:pPr>
              <w:rPr>
                <w:rFonts w:ascii="Times New Roman" w:hAnsi="Times New Roman" w:cs="Times New Roman"/>
                <w:bCs/>
              </w:rPr>
            </w:pPr>
            <w:r w:rsidRPr="00633826">
              <w:rPr>
                <w:rFonts w:ascii="Times New Roman" w:hAnsi="Times New Roman" w:cs="Times New Roman"/>
                <w:bCs/>
              </w:rPr>
              <w:t>Повторение</w:t>
            </w:r>
          </w:p>
        </w:tc>
        <w:tc>
          <w:tcPr>
            <w:tcW w:w="5042" w:type="dxa"/>
          </w:tcPr>
          <w:p w:rsidR="00E274A2" w:rsidRPr="00304D12" w:rsidRDefault="00633826" w:rsidP="00106CEC">
            <w:pPr>
              <w:jc w:val="center"/>
              <w:rPr>
                <w:rFonts w:ascii="Times New Roman" w:hAnsi="Times New Roman" w:cs="Times New Roman"/>
                <w:sz w:val="24"/>
                <w:szCs w:val="24"/>
              </w:rPr>
            </w:pPr>
            <w:r>
              <w:rPr>
                <w:rFonts w:ascii="Times New Roman" w:hAnsi="Times New Roman" w:cs="Times New Roman"/>
                <w:sz w:val="24"/>
                <w:szCs w:val="24"/>
              </w:rPr>
              <w:t>2</w:t>
            </w:r>
          </w:p>
        </w:tc>
      </w:tr>
      <w:tr w:rsidR="000A4FAA" w:rsidTr="003F0757">
        <w:tc>
          <w:tcPr>
            <w:tcW w:w="14786" w:type="dxa"/>
            <w:gridSpan w:val="3"/>
          </w:tcPr>
          <w:p w:rsidR="000A4FAA" w:rsidRDefault="000A4FAA" w:rsidP="00106CEC">
            <w:pPr>
              <w:jc w:val="center"/>
              <w:rPr>
                <w:rFonts w:ascii="Times New Roman" w:hAnsi="Times New Roman" w:cs="Times New Roman"/>
                <w:sz w:val="24"/>
                <w:szCs w:val="24"/>
              </w:rPr>
            </w:pPr>
            <w:r>
              <w:rPr>
                <w:rFonts w:ascii="Times New Roman" w:hAnsi="Times New Roman" w:cs="Times New Roman"/>
                <w:b/>
                <w:bCs/>
              </w:rPr>
              <w:t>9 класс (68</w:t>
            </w:r>
            <w:r w:rsidRPr="00304D12">
              <w:rPr>
                <w:rFonts w:ascii="Times New Roman" w:hAnsi="Times New Roman" w:cs="Times New Roman"/>
                <w:b/>
                <w:bCs/>
              </w:rPr>
              <w:t xml:space="preserve"> часов)</w:t>
            </w:r>
          </w:p>
        </w:tc>
      </w:tr>
      <w:tr w:rsidR="00B840E1" w:rsidTr="00304D12">
        <w:tc>
          <w:tcPr>
            <w:tcW w:w="959" w:type="dxa"/>
          </w:tcPr>
          <w:p w:rsidR="00B840E1" w:rsidRDefault="00B840E1" w:rsidP="00106CEC">
            <w:pPr>
              <w:jc w:val="center"/>
              <w:rPr>
                <w:rFonts w:ascii="Times New Roman" w:hAnsi="Times New Roman" w:cs="Times New Roman"/>
                <w:bCs/>
              </w:rPr>
            </w:pPr>
            <w:r>
              <w:rPr>
                <w:rFonts w:ascii="Times New Roman" w:hAnsi="Times New Roman" w:cs="Times New Roman"/>
                <w:bCs/>
              </w:rPr>
              <w:t>1</w:t>
            </w:r>
          </w:p>
        </w:tc>
        <w:tc>
          <w:tcPr>
            <w:tcW w:w="8785" w:type="dxa"/>
          </w:tcPr>
          <w:p w:rsidR="00B840E1" w:rsidRDefault="00B840E1" w:rsidP="000078F9">
            <w:pPr>
              <w:rPr>
                <w:rFonts w:ascii="Times New Roman" w:hAnsi="Times New Roman" w:cs="Times New Roman"/>
                <w:bCs/>
              </w:rPr>
            </w:pPr>
            <w:r w:rsidRPr="00221448">
              <w:rPr>
                <w:rFonts w:ascii="Times New Roman" w:hAnsi="Times New Roman" w:cs="Times New Roman"/>
                <w:bCs/>
              </w:rPr>
              <w:t>Хозяйство России.</w:t>
            </w:r>
            <w:r w:rsidR="00203075">
              <w:rPr>
                <w:rFonts w:ascii="Times New Roman" w:hAnsi="Times New Roman" w:cs="Times New Roman"/>
                <w:bCs/>
              </w:rPr>
              <w:t xml:space="preserve"> </w:t>
            </w:r>
          </w:p>
        </w:tc>
        <w:tc>
          <w:tcPr>
            <w:tcW w:w="5042" w:type="dxa"/>
          </w:tcPr>
          <w:p w:rsidR="00B840E1" w:rsidRDefault="004278E6" w:rsidP="00106CEC">
            <w:pPr>
              <w:jc w:val="center"/>
              <w:rPr>
                <w:rFonts w:ascii="Times New Roman" w:hAnsi="Times New Roman" w:cs="Times New Roman"/>
                <w:sz w:val="24"/>
                <w:szCs w:val="24"/>
              </w:rPr>
            </w:pPr>
            <w:r>
              <w:rPr>
                <w:rFonts w:ascii="Times New Roman" w:hAnsi="Times New Roman" w:cs="Times New Roman"/>
                <w:sz w:val="24"/>
                <w:szCs w:val="24"/>
              </w:rPr>
              <w:t>23</w:t>
            </w:r>
          </w:p>
        </w:tc>
      </w:tr>
      <w:tr w:rsidR="00B840E1" w:rsidTr="00304D12">
        <w:tc>
          <w:tcPr>
            <w:tcW w:w="959" w:type="dxa"/>
          </w:tcPr>
          <w:p w:rsidR="00B840E1" w:rsidRDefault="00B840E1" w:rsidP="00106CEC">
            <w:pPr>
              <w:jc w:val="center"/>
              <w:rPr>
                <w:rFonts w:ascii="Times New Roman" w:hAnsi="Times New Roman" w:cs="Times New Roman"/>
                <w:bCs/>
              </w:rPr>
            </w:pPr>
            <w:r>
              <w:rPr>
                <w:rFonts w:ascii="Times New Roman" w:hAnsi="Times New Roman" w:cs="Times New Roman"/>
                <w:bCs/>
              </w:rPr>
              <w:t>2</w:t>
            </w:r>
          </w:p>
        </w:tc>
        <w:tc>
          <w:tcPr>
            <w:tcW w:w="8785" w:type="dxa"/>
          </w:tcPr>
          <w:p w:rsidR="00B840E1" w:rsidRDefault="00B840E1" w:rsidP="000078F9">
            <w:pPr>
              <w:rPr>
                <w:rFonts w:ascii="Times New Roman" w:hAnsi="Times New Roman" w:cs="Times New Roman"/>
                <w:bCs/>
              </w:rPr>
            </w:pPr>
            <w:r>
              <w:rPr>
                <w:rFonts w:ascii="Times New Roman" w:hAnsi="Times New Roman" w:cs="Times New Roman"/>
                <w:bCs/>
              </w:rPr>
              <w:t>Районы России</w:t>
            </w:r>
            <w:r w:rsidR="00203075">
              <w:rPr>
                <w:rFonts w:ascii="Times New Roman" w:hAnsi="Times New Roman" w:cs="Times New Roman"/>
                <w:bCs/>
              </w:rPr>
              <w:t xml:space="preserve">. </w:t>
            </w:r>
          </w:p>
        </w:tc>
        <w:tc>
          <w:tcPr>
            <w:tcW w:w="5042" w:type="dxa"/>
          </w:tcPr>
          <w:p w:rsidR="00B840E1" w:rsidRDefault="004278E6" w:rsidP="00106CEC">
            <w:pPr>
              <w:jc w:val="center"/>
              <w:rPr>
                <w:rFonts w:ascii="Times New Roman" w:hAnsi="Times New Roman" w:cs="Times New Roman"/>
                <w:sz w:val="24"/>
                <w:szCs w:val="24"/>
              </w:rPr>
            </w:pPr>
            <w:r>
              <w:rPr>
                <w:rFonts w:ascii="Times New Roman" w:hAnsi="Times New Roman" w:cs="Times New Roman"/>
                <w:sz w:val="24"/>
                <w:szCs w:val="24"/>
              </w:rPr>
              <w:t>32</w:t>
            </w:r>
          </w:p>
        </w:tc>
      </w:tr>
      <w:tr w:rsidR="00B840E1" w:rsidTr="00304D12">
        <w:tc>
          <w:tcPr>
            <w:tcW w:w="959" w:type="dxa"/>
          </w:tcPr>
          <w:p w:rsidR="00B840E1" w:rsidRDefault="00B840E1" w:rsidP="00106CEC">
            <w:pPr>
              <w:jc w:val="center"/>
              <w:rPr>
                <w:rFonts w:ascii="Times New Roman" w:hAnsi="Times New Roman" w:cs="Times New Roman"/>
                <w:bCs/>
              </w:rPr>
            </w:pPr>
            <w:r>
              <w:rPr>
                <w:rFonts w:ascii="Times New Roman" w:hAnsi="Times New Roman" w:cs="Times New Roman"/>
                <w:bCs/>
              </w:rPr>
              <w:t>3</w:t>
            </w:r>
          </w:p>
        </w:tc>
        <w:tc>
          <w:tcPr>
            <w:tcW w:w="8785" w:type="dxa"/>
          </w:tcPr>
          <w:p w:rsidR="00B840E1" w:rsidRDefault="00B840E1" w:rsidP="000078F9">
            <w:pPr>
              <w:rPr>
                <w:rFonts w:ascii="Times New Roman" w:hAnsi="Times New Roman" w:cs="Times New Roman"/>
                <w:bCs/>
              </w:rPr>
            </w:pPr>
            <w:r>
              <w:rPr>
                <w:rFonts w:ascii="Times New Roman" w:hAnsi="Times New Roman" w:cs="Times New Roman"/>
                <w:bCs/>
              </w:rPr>
              <w:t xml:space="preserve">Хозяйство </w:t>
            </w:r>
            <w:r w:rsidRPr="00221448">
              <w:rPr>
                <w:rFonts w:ascii="Times New Roman" w:hAnsi="Times New Roman" w:cs="Times New Roman"/>
                <w:bCs/>
              </w:rPr>
              <w:t>своей местности</w:t>
            </w:r>
            <w:r w:rsidR="00203075">
              <w:rPr>
                <w:rFonts w:ascii="Times New Roman" w:hAnsi="Times New Roman" w:cs="Times New Roman"/>
                <w:bCs/>
              </w:rPr>
              <w:t xml:space="preserve">. </w:t>
            </w:r>
          </w:p>
        </w:tc>
        <w:tc>
          <w:tcPr>
            <w:tcW w:w="5042" w:type="dxa"/>
          </w:tcPr>
          <w:p w:rsidR="00B840E1" w:rsidRDefault="00656A21" w:rsidP="00106CEC">
            <w:pPr>
              <w:jc w:val="center"/>
              <w:rPr>
                <w:rFonts w:ascii="Times New Roman" w:hAnsi="Times New Roman" w:cs="Times New Roman"/>
                <w:sz w:val="24"/>
                <w:szCs w:val="24"/>
              </w:rPr>
            </w:pPr>
            <w:r>
              <w:rPr>
                <w:rFonts w:ascii="Times New Roman" w:hAnsi="Times New Roman" w:cs="Times New Roman"/>
                <w:sz w:val="24"/>
                <w:szCs w:val="24"/>
              </w:rPr>
              <w:t>9</w:t>
            </w:r>
          </w:p>
        </w:tc>
      </w:tr>
      <w:tr w:rsidR="00B840E1" w:rsidTr="00304D12">
        <w:tc>
          <w:tcPr>
            <w:tcW w:w="959" w:type="dxa"/>
          </w:tcPr>
          <w:p w:rsidR="00B840E1" w:rsidRDefault="00B840E1" w:rsidP="00106CEC">
            <w:pPr>
              <w:jc w:val="center"/>
              <w:rPr>
                <w:rFonts w:ascii="Times New Roman" w:hAnsi="Times New Roman" w:cs="Times New Roman"/>
                <w:bCs/>
              </w:rPr>
            </w:pPr>
            <w:r>
              <w:rPr>
                <w:rFonts w:ascii="Times New Roman" w:hAnsi="Times New Roman" w:cs="Times New Roman"/>
                <w:bCs/>
              </w:rPr>
              <w:t>4</w:t>
            </w:r>
          </w:p>
        </w:tc>
        <w:tc>
          <w:tcPr>
            <w:tcW w:w="8785" w:type="dxa"/>
          </w:tcPr>
          <w:p w:rsidR="000078F9" w:rsidRPr="000078F9" w:rsidRDefault="00B840E1" w:rsidP="000078F9">
            <w:pPr>
              <w:rPr>
                <w:rFonts w:ascii="Times New Roman" w:hAnsi="Times New Roman" w:cs="Times New Roman"/>
                <w:bCs/>
                <w:color w:val="FF0000"/>
              </w:rPr>
            </w:pPr>
            <w:r>
              <w:rPr>
                <w:rFonts w:ascii="Times New Roman" w:hAnsi="Times New Roman" w:cs="Times New Roman"/>
                <w:bCs/>
              </w:rPr>
              <w:t>Россия в мире</w:t>
            </w:r>
            <w:r w:rsidR="00203075">
              <w:rPr>
                <w:rFonts w:ascii="Times New Roman" w:hAnsi="Times New Roman" w:cs="Times New Roman"/>
                <w:bCs/>
              </w:rPr>
              <w:t xml:space="preserve">. </w:t>
            </w:r>
          </w:p>
        </w:tc>
        <w:tc>
          <w:tcPr>
            <w:tcW w:w="5042" w:type="dxa"/>
          </w:tcPr>
          <w:p w:rsidR="00B840E1" w:rsidRDefault="00633826" w:rsidP="00106CEC">
            <w:pPr>
              <w:jc w:val="center"/>
              <w:rPr>
                <w:rFonts w:ascii="Times New Roman" w:hAnsi="Times New Roman" w:cs="Times New Roman"/>
                <w:sz w:val="24"/>
                <w:szCs w:val="24"/>
              </w:rPr>
            </w:pPr>
            <w:r>
              <w:rPr>
                <w:rFonts w:ascii="Times New Roman" w:hAnsi="Times New Roman" w:cs="Times New Roman"/>
                <w:sz w:val="24"/>
                <w:szCs w:val="24"/>
              </w:rPr>
              <w:t>2</w:t>
            </w:r>
          </w:p>
        </w:tc>
      </w:tr>
      <w:tr w:rsidR="000A4FAA" w:rsidTr="00304D12">
        <w:tc>
          <w:tcPr>
            <w:tcW w:w="959" w:type="dxa"/>
          </w:tcPr>
          <w:p w:rsidR="000A4FAA" w:rsidRDefault="000A4FAA" w:rsidP="00106CEC">
            <w:pPr>
              <w:jc w:val="center"/>
              <w:rPr>
                <w:rFonts w:ascii="Times New Roman" w:hAnsi="Times New Roman" w:cs="Times New Roman"/>
                <w:bCs/>
              </w:rPr>
            </w:pPr>
          </w:p>
        </w:tc>
        <w:tc>
          <w:tcPr>
            <w:tcW w:w="8785" w:type="dxa"/>
          </w:tcPr>
          <w:p w:rsidR="000A4FAA" w:rsidRDefault="00633826" w:rsidP="00304D12">
            <w:pPr>
              <w:rPr>
                <w:rFonts w:ascii="Times New Roman" w:hAnsi="Times New Roman" w:cs="Times New Roman"/>
                <w:bCs/>
              </w:rPr>
            </w:pPr>
            <w:r w:rsidRPr="00633826">
              <w:rPr>
                <w:rFonts w:ascii="Times New Roman" w:hAnsi="Times New Roman" w:cs="Times New Roman"/>
                <w:bCs/>
              </w:rPr>
              <w:t>Повторение</w:t>
            </w:r>
          </w:p>
        </w:tc>
        <w:tc>
          <w:tcPr>
            <w:tcW w:w="5042" w:type="dxa"/>
          </w:tcPr>
          <w:p w:rsidR="000A4FAA" w:rsidRDefault="00633826" w:rsidP="00106CEC">
            <w:pPr>
              <w:jc w:val="center"/>
              <w:rPr>
                <w:rFonts w:ascii="Times New Roman" w:hAnsi="Times New Roman" w:cs="Times New Roman"/>
                <w:sz w:val="24"/>
                <w:szCs w:val="24"/>
              </w:rPr>
            </w:pPr>
            <w:r>
              <w:rPr>
                <w:rFonts w:ascii="Times New Roman" w:hAnsi="Times New Roman" w:cs="Times New Roman"/>
                <w:sz w:val="24"/>
                <w:szCs w:val="24"/>
              </w:rPr>
              <w:t>2</w:t>
            </w:r>
          </w:p>
        </w:tc>
      </w:tr>
    </w:tbl>
    <w:p w:rsidR="00CD4C0D" w:rsidRDefault="00CD4C0D" w:rsidP="00106CEC">
      <w:pPr>
        <w:spacing w:after="0" w:line="240" w:lineRule="auto"/>
        <w:jc w:val="center"/>
        <w:rPr>
          <w:rFonts w:ascii="Times New Roman" w:hAnsi="Times New Roman" w:cs="Times New Roman"/>
          <w:b/>
          <w:sz w:val="24"/>
          <w:szCs w:val="24"/>
        </w:rPr>
      </w:pPr>
    </w:p>
    <w:p w:rsidR="001F351B" w:rsidRPr="00106CEC" w:rsidRDefault="001F351B" w:rsidP="00106CEC">
      <w:pPr>
        <w:spacing w:after="0" w:line="240" w:lineRule="auto"/>
        <w:jc w:val="center"/>
        <w:rPr>
          <w:rFonts w:ascii="Times New Roman" w:hAnsi="Times New Roman" w:cs="Times New Roman"/>
          <w:b/>
          <w:sz w:val="24"/>
          <w:szCs w:val="24"/>
        </w:rPr>
      </w:pPr>
    </w:p>
    <w:p w:rsidR="009355F7" w:rsidRDefault="009355F7" w:rsidP="009355F7">
      <w:pPr>
        <w:pStyle w:val="a5"/>
        <w:jc w:val="center"/>
        <w:rPr>
          <w:rFonts w:ascii="Times New Roman" w:hAnsi="Times New Roman"/>
          <w:b/>
          <w:sz w:val="28"/>
          <w:szCs w:val="28"/>
        </w:rPr>
      </w:pPr>
    </w:p>
    <w:p w:rsidR="009355F7" w:rsidRDefault="009355F7" w:rsidP="009355F7">
      <w:pPr>
        <w:pStyle w:val="a5"/>
        <w:jc w:val="center"/>
        <w:rPr>
          <w:rFonts w:ascii="Times New Roman" w:hAnsi="Times New Roman"/>
          <w:b/>
          <w:sz w:val="28"/>
          <w:szCs w:val="28"/>
        </w:rPr>
      </w:pPr>
    </w:p>
    <w:p w:rsidR="009355F7" w:rsidRDefault="009355F7" w:rsidP="009355F7">
      <w:pPr>
        <w:pStyle w:val="a5"/>
        <w:jc w:val="center"/>
        <w:rPr>
          <w:rFonts w:ascii="Times New Roman" w:hAnsi="Times New Roman"/>
          <w:b/>
          <w:sz w:val="28"/>
          <w:szCs w:val="28"/>
        </w:rPr>
      </w:pPr>
    </w:p>
    <w:p w:rsidR="00D25EA1" w:rsidRDefault="00D25EA1" w:rsidP="00F54D87">
      <w:pPr>
        <w:spacing w:after="0" w:line="240" w:lineRule="auto"/>
        <w:jc w:val="center"/>
        <w:rPr>
          <w:rFonts w:ascii="Times New Roman" w:hAnsi="Times New Roman" w:cs="Times New Roman"/>
          <w:b/>
          <w:sz w:val="24"/>
          <w:szCs w:val="24"/>
        </w:rPr>
      </w:pPr>
    </w:p>
    <w:p w:rsidR="00D25EA1" w:rsidRDefault="00D25EA1" w:rsidP="00F54D87">
      <w:pPr>
        <w:spacing w:after="0" w:line="240" w:lineRule="auto"/>
        <w:jc w:val="center"/>
        <w:rPr>
          <w:rFonts w:ascii="Times New Roman" w:hAnsi="Times New Roman" w:cs="Times New Roman"/>
          <w:b/>
          <w:sz w:val="24"/>
          <w:szCs w:val="24"/>
        </w:rPr>
      </w:pPr>
    </w:p>
    <w:p w:rsidR="00D25EA1" w:rsidRDefault="00D25EA1" w:rsidP="00F54D87">
      <w:pPr>
        <w:spacing w:after="0" w:line="240" w:lineRule="auto"/>
        <w:jc w:val="center"/>
        <w:rPr>
          <w:rFonts w:ascii="Times New Roman" w:hAnsi="Times New Roman" w:cs="Times New Roman"/>
          <w:b/>
          <w:sz w:val="24"/>
          <w:szCs w:val="24"/>
        </w:rPr>
      </w:pPr>
    </w:p>
    <w:p w:rsidR="00F54D87" w:rsidRDefault="00F54D87" w:rsidP="00F54D87">
      <w:pPr>
        <w:spacing w:after="0" w:line="240" w:lineRule="auto"/>
        <w:jc w:val="center"/>
        <w:rPr>
          <w:sz w:val="24"/>
          <w:szCs w:val="24"/>
        </w:rPr>
      </w:pPr>
    </w:p>
    <w:p w:rsidR="005E7F4F" w:rsidRDefault="005E7F4F" w:rsidP="00F54D87">
      <w:pPr>
        <w:spacing w:after="0" w:line="240" w:lineRule="auto"/>
        <w:jc w:val="center"/>
        <w:rPr>
          <w:sz w:val="24"/>
          <w:szCs w:val="24"/>
        </w:rPr>
      </w:pPr>
    </w:p>
    <w:p w:rsidR="005E7F4F" w:rsidRDefault="005E7F4F" w:rsidP="00656A21">
      <w:pPr>
        <w:spacing w:after="0" w:line="240" w:lineRule="auto"/>
        <w:rPr>
          <w:sz w:val="24"/>
          <w:szCs w:val="24"/>
        </w:rPr>
      </w:pPr>
    </w:p>
    <w:p w:rsidR="005E7F4F" w:rsidRDefault="005E7F4F" w:rsidP="00F54D87">
      <w:pPr>
        <w:spacing w:after="0" w:line="240" w:lineRule="auto"/>
        <w:jc w:val="center"/>
        <w:rPr>
          <w:sz w:val="24"/>
          <w:szCs w:val="24"/>
        </w:rPr>
      </w:pPr>
    </w:p>
    <w:p w:rsidR="005E7F4F" w:rsidRDefault="005E7F4F" w:rsidP="00F54D87">
      <w:pPr>
        <w:spacing w:after="0" w:line="240" w:lineRule="auto"/>
        <w:jc w:val="center"/>
        <w:rPr>
          <w:sz w:val="24"/>
          <w:szCs w:val="24"/>
        </w:rPr>
      </w:pPr>
    </w:p>
    <w:p w:rsidR="005E7F4F" w:rsidRDefault="005E7F4F" w:rsidP="00455B55">
      <w:pPr>
        <w:spacing w:after="0" w:line="240" w:lineRule="auto"/>
        <w:rPr>
          <w:sz w:val="24"/>
          <w:szCs w:val="24"/>
        </w:rPr>
      </w:pPr>
    </w:p>
    <w:p w:rsidR="005E7F4F" w:rsidRDefault="005E7F4F" w:rsidP="00F54D87">
      <w:pPr>
        <w:spacing w:after="0" w:line="240" w:lineRule="auto"/>
        <w:jc w:val="center"/>
        <w:rPr>
          <w:sz w:val="24"/>
          <w:szCs w:val="24"/>
        </w:rPr>
      </w:pPr>
    </w:p>
    <w:p w:rsidR="005E7F4F" w:rsidRDefault="005E7F4F" w:rsidP="00656A21">
      <w:pPr>
        <w:spacing w:after="0" w:line="240" w:lineRule="auto"/>
        <w:rPr>
          <w:sz w:val="24"/>
          <w:szCs w:val="24"/>
        </w:rPr>
      </w:pPr>
    </w:p>
    <w:sectPr w:rsidR="005E7F4F" w:rsidSect="00C20992">
      <w:footerReference w:type="default" r:id="rId9"/>
      <w:pgSz w:w="16838" w:h="11906" w:orient="landscape"/>
      <w:pgMar w:top="850" w:right="536" w:bottom="568" w:left="56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0632" w:rsidRDefault="00F60632" w:rsidP="00885D61">
      <w:pPr>
        <w:spacing w:after="0" w:line="240" w:lineRule="auto"/>
      </w:pPr>
      <w:r>
        <w:separator/>
      </w:r>
    </w:p>
  </w:endnote>
  <w:endnote w:type="continuationSeparator" w:id="0">
    <w:p w:rsidR="00F60632" w:rsidRDefault="00F60632" w:rsidP="00885D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5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3024499"/>
      <w:docPartObj>
        <w:docPartGallery w:val="Page Numbers (Bottom of Page)"/>
        <w:docPartUnique/>
      </w:docPartObj>
    </w:sdtPr>
    <w:sdtContent>
      <w:p w:rsidR="005C0CE4" w:rsidRDefault="00BA625F">
        <w:pPr>
          <w:pStyle w:val="ac"/>
          <w:jc w:val="right"/>
        </w:pPr>
        <w:r>
          <w:fldChar w:fldCharType="begin"/>
        </w:r>
        <w:r w:rsidR="005C0CE4">
          <w:instrText>PAGE   \* MERGEFORMAT</w:instrText>
        </w:r>
        <w:r>
          <w:fldChar w:fldCharType="separate"/>
        </w:r>
        <w:r w:rsidR="0022032D">
          <w:rPr>
            <w:noProof/>
          </w:rPr>
          <w:t>1</w:t>
        </w:r>
        <w:r>
          <w:fldChar w:fldCharType="end"/>
        </w:r>
      </w:p>
    </w:sdtContent>
  </w:sdt>
  <w:p w:rsidR="005C0CE4" w:rsidRDefault="005C0CE4">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0632" w:rsidRDefault="00F60632" w:rsidP="00885D61">
      <w:pPr>
        <w:spacing w:after="0" w:line="240" w:lineRule="auto"/>
      </w:pPr>
      <w:r>
        <w:separator/>
      </w:r>
    </w:p>
  </w:footnote>
  <w:footnote w:type="continuationSeparator" w:id="0">
    <w:p w:rsidR="00F60632" w:rsidRDefault="00F60632" w:rsidP="00885D6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
    <w:nsid w:val="40221344"/>
    <w:multiLevelType w:val="hybridMultilevel"/>
    <w:tmpl w:val="986CFF0A"/>
    <w:lvl w:ilvl="0" w:tplc="688C5EDE">
      <w:numFmt w:val="bullet"/>
      <w:lvlText w:val=""/>
      <w:lvlJc w:val="left"/>
      <w:pPr>
        <w:ind w:left="1428" w:hanging="360"/>
      </w:pPr>
      <w:rPr>
        <w:rFonts w:ascii="Symbol" w:eastAsia="Times New Roman" w:hAnsi="Symbol"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5">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4"/>
  </w:num>
  <w:num w:numId="3">
    <w:abstractNumId w:val="6"/>
  </w:num>
  <w:num w:numId="4">
    <w:abstractNumId w:val="7"/>
  </w:num>
  <w:num w:numId="5">
    <w:abstractNumId w:val="1"/>
  </w:num>
  <w:num w:numId="6">
    <w:abstractNumId w:val="5"/>
  </w:num>
  <w:num w:numId="7">
    <w:abstractNumId w:val="3"/>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337A81"/>
    <w:rsid w:val="000078F9"/>
    <w:rsid w:val="00045795"/>
    <w:rsid w:val="000836E1"/>
    <w:rsid w:val="000A4FAA"/>
    <w:rsid w:val="000D7BC3"/>
    <w:rsid w:val="00106CEC"/>
    <w:rsid w:val="001F351B"/>
    <w:rsid w:val="00203075"/>
    <w:rsid w:val="0022032D"/>
    <w:rsid w:val="00221448"/>
    <w:rsid w:val="00261618"/>
    <w:rsid w:val="00262165"/>
    <w:rsid w:val="00304D12"/>
    <w:rsid w:val="00337A81"/>
    <w:rsid w:val="0036083D"/>
    <w:rsid w:val="003F0757"/>
    <w:rsid w:val="004278E6"/>
    <w:rsid w:val="00455B55"/>
    <w:rsid w:val="00470F68"/>
    <w:rsid w:val="004A02D5"/>
    <w:rsid w:val="004B5417"/>
    <w:rsid w:val="004D781C"/>
    <w:rsid w:val="004F097E"/>
    <w:rsid w:val="005041B2"/>
    <w:rsid w:val="00524B7E"/>
    <w:rsid w:val="00565515"/>
    <w:rsid w:val="005C0CE4"/>
    <w:rsid w:val="005E7F4F"/>
    <w:rsid w:val="00633826"/>
    <w:rsid w:val="00656A21"/>
    <w:rsid w:val="006B592C"/>
    <w:rsid w:val="006E5107"/>
    <w:rsid w:val="006F4B84"/>
    <w:rsid w:val="0072266C"/>
    <w:rsid w:val="007743C5"/>
    <w:rsid w:val="007B2158"/>
    <w:rsid w:val="007C0B23"/>
    <w:rsid w:val="00806AA2"/>
    <w:rsid w:val="0084736E"/>
    <w:rsid w:val="00877421"/>
    <w:rsid w:val="00885D61"/>
    <w:rsid w:val="008A0E92"/>
    <w:rsid w:val="0091701C"/>
    <w:rsid w:val="00923066"/>
    <w:rsid w:val="009316FC"/>
    <w:rsid w:val="009355F7"/>
    <w:rsid w:val="009B5CEF"/>
    <w:rsid w:val="009C3F47"/>
    <w:rsid w:val="00A13C89"/>
    <w:rsid w:val="00A154E3"/>
    <w:rsid w:val="00A156C0"/>
    <w:rsid w:val="00A4078C"/>
    <w:rsid w:val="00A67B04"/>
    <w:rsid w:val="00AA396C"/>
    <w:rsid w:val="00AD5C1C"/>
    <w:rsid w:val="00B17CE8"/>
    <w:rsid w:val="00B27C7E"/>
    <w:rsid w:val="00B46055"/>
    <w:rsid w:val="00B475C6"/>
    <w:rsid w:val="00B643FA"/>
    <w:rsid w:val="00B77CD4"/>
    <w:rsid w:val="00B77DAC"/>
    <w:rsid w:val="00B840E1"/>
    <w:rsid w:val="00B913AB"/>
    <w:rsid w:val="00BA625F"/>
    <w:rsid w:val="00C20992"/>
    <w:rsid w:val="00C25D14"/>
    <w:rsid w:val="00C94792"/>
    <w:rsid w:val="00CD4C0D"/>
    <w:rsid w:val="00CF283E"/>
    <w:rsid w:val="00D25EA1"/>
    <w:rsid w:val="00D46941"/>
    <w:rsid w:val="00DC1480"/>
    <w:rsid w:val="00E24684"/>
    <w:rsid w:val="00E2727F"/>
    <w:rsid w:val="00E274A2"/>
    <w:rsid w:val="00E555A3"/>
    <w:rsid w:val="00E91CF9"/>
    <w:rsid w:val="00EA2091"/>
    <w:rsid w:val="00EF559D"/>
    <w:rsid w:val="00EF575E"/>
    <w:rsid w:val="00F30D4B"/>
    <w:rsid w:val="00F54D87"/>
    <w:rsid w:val="00F60632"/>
    <w:rsid w:val="00F73579"/>
    <w:rsid w:val="00F944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6FC"/>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rsid w:val="00A4078C"/>
    <w:pPr>
      <w:ind w:left="720"/>
      <w:contextualSpacing/>
    </w:pPr>
    <w:rPr>
      <w:rFonts w:ascii="Calibri" w:eastAsia="Calibri" w:hAnsi="Calibri" w:cs="Times New Roman"/>
      <w:lang w:eastAsia="en-US"/>
    </w:rPr>
  </w:style>
  <w:style w:type="paragraph" w:styleId="a5">
    <w:name w:val="No Spacing"/>
    <w:link w:val="a6"/>
    <w:uiPriority w:val="1"/>
    <w:qFormat/>
    <w:rsid w:val="00A154E3"/>
    <w:pPr>
      <w:spacing w:after="0" w:line="240" w:lineRule="auto"/>
    </w:pPr>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rsid w:val="005041B2"/>
    <w:rPr>
      <w:rFonts w:ascii="Times New Roman" w:hAnsi="Times New Roman" w:cs="Times New Roman" w:hint="default"/>
      <w:strike w:val="0"/>
      <w:dstrike w:val="0"/>
      <w:sz w:val="24"/>
      <w:szCs w:val="24"/>
      <w:u w:val="none"/>
      <w:effect w:val="none"/>
    </w:rPr>
  </w:style>
  <w:style w:type="character" w:customStyle="1" w:styleId="a4">
    <w:name w:val="Абзац списка Знак"/>
    <w:link w:val="a3"/>
    <w:uiPriority w:val="99"/>
    <w:locked/>
    <w:rsid w:val="00AD5C1C"/>
    <w:rPr>
      <w:rFonts w:ascii="Calibri" w:eastAsia="Calibri" w:hAnsi="Calibri" w:cs="Times New Roman"/>
    </w:rPr>
  </w:style>
  <w:style w:type="paragraph" w:customStyle="1" w:styleId="Default">
    <w:name w:val="Default"/>
    <w:rsid w:val="005E7F4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6">
    <w:name w:val="Без интервала Знак"/>
    <w:link w:val="a5"/>
    <w:uiPriority w:val="1"/>
    <w:locked/>
    <w:rsid w:val="009355F7"/>
    <w:rPr>
      <w:rFonts w:ascii="Calibri" w:eastAsia="Calibri" w:hAnsi="Calibri" w:cs="Times New Roman"/>
    </w:rPr>
  </w:style>
  <w:style w:type="paragraph" w:customStyle="1" w:styleId="6">
    <w:name w:val="Основной текст6"/>
    <w:basedOn w:val="a"/>
    <w:rsid w:val="009355F7"/>
    <w:pPr>
      <w:widowControl w:val="0"/>
      <w:shd w:val="clear" w:color="auto" w:fill="FFFFFF"/>
      <w:spacing w:after="0" w:line="212" w:lineRule="exact"/>
      <w:ind w:hanging="200"/>
      <w:jc w:val="both"/>
    </w:pPr>
    <w:rPr>
      <w:rFonts w:ascii="Times New Roman" w:eastAsia="Times New Roman" w:hAnsi="Times New Roman" w:cs="Times New Roman"/>
      <w:sz w:val="19"/>
      <w:szCs w:val="19"/>
      <w:lang w:eastAsia="en-US"/>
    </w:rPr>
  </w:style>
  <w:style w:type="table" w:styleId="a7">
    <w:name w:val="Table Grid"/>
    <w:basedOn w:val="a1"/>
    <w:uiPriority w:val="59"/>
    <w:rsid w:val="009355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B27C7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B27C7E"/>
    <w:rPr>
      <w:rFonts w:ascii="Tahoma" w:eastAsiaTheme="minorEastAsia" w:hAnsi="Tahoma" w:cs="Tahoma"/>
      <w:sz w:val="16"/>
      <w:szCs w:val="16"/>
      <w:lang w:eastAsia="ru-RU"/>
    </w:rPr>
  </w:style>
  <w:style w:type="paragraph" w:styleId="aa">
    <w:name w:val="header"/>
    <w:basedOn w:val="a"/>
    <w:link w:val="ab"/>
    <w:uiPriority w:val="99"/>
    <w:unhideWhenUsed/>
    <w:rsid w:val="00885D61"/>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885D61"/>
    <w:rPr>
      <w:rFonts w:eastAsiaTheme="minorEastAsia"/>
      <w:lang w:eastAsia="ru-RU"/>
    </w:rPr>
  </w:style>
  <w:style w:type="paragraph" w:styleId="ac">
    <w:name w:val="footer"/>
    <w:basedOn w:val="a"/>
    <w:link w:val="ad"/>
    <w:uiPriority w:val="99"/>
    <w:unhideWhenUsed/>
    <w:rsid w:val="00885D61"/>
    <w:pPr>
      <w:tabs>
        <w:tab w:val="center" w:pos="4677"/>
        <w:tab w:val="right" w:pos="9355"/>
      </w:tabs>
      <w:spacing w:after="0" w:line="240" w:lineRule="auto"/>
    </w:pPr>
  </w:style>
  <w:style w:type="character" w:customStyle="1" w:styleId="ad">
    <w:name w:val="Нижний колонтитул Знак"/>
    <w:basedOn w:val="a0"/>
    <w:link w:val="ac"/>
    <w:uiPriority w:val="99"/>
    <w:rsid w:val="00885D61"/>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6FC"/>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rsid w:val="00A4078C"/>
    <w:pPr>
      <w:ind w:left="720"/>
      <w:contextualSpacing/>
    </w:pPr>
    <w:rPr>
      <w:rFonts w:ascii="Calibri" w:eastAsia="Calibri" w:hAnsi="Calibri" w:cs="Times New Roman"/>
      <w:lang w:eastAsia="en-US"/>
    </w:rPr>
  </w:style>
  <w:style w:type="paragraph" w:styleId="a5">
    <w:name w:val="No Spacing"/>
    <w:link w:val="a6"/>
    <w:uiPriority w:val="1"/>
    <w:qFormat/>
    <w:rsid w:val="00A154E3"/>
    <w:pPr>
      <w:spacing w:after="0" w:line="240" w:lineRule="auto"/>
    </w:pPr>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rsid w:val="005041B2"/>
    <w:rPr>
      <w:rFonts w:ascii="Times New Roman" w:hAnsi="Times New Roman" w:cs="Times New Roman" w:hint="default"/>
      <w:strike w:val="0"/>
      <w:dstrike w:val="0"/>
      <w:sz w:val="24"/>
      <w:szCs w:val="24"/>
      <w:u w:val="none"/>
      <w:effect w:val="none"/>
    </w:rPr>
  </w:style>
  <w:style w:type="character" w:customStyle="1" w:styleId="a4">
    <w:name w:val="Абзац списка Знак"/>
    <w:link w:val="a3"/>
    <w:uiPriority w:val="99"/>
    <w:locked/>
    <w:rsid w:val="00AD5C1C"/>
    <w:rPr>
      <w:rFonts w:ascii="Calibri" w:eastAsia="Calibri" w:hAnsi="Calibri" w:cs="Times New Roman"/>
    </w:rPr>
  </w:style>
  <w:style w:type="paragraph" w:customStyle="1" w:styleId="Default">
    <w:name w:val="Default"/>
    <w:rsid w:val="005E7F4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6">
    <w:name w:val="Без интервала Знак"/>
    <w:link w:val="a5"/>
    <w:uiPriority w:val="1"/>
    <w:locked/>
    <w:rsid w:val="009355F7"/>
    <w:rPr>
      <w:rFonts w:ascii="Calibri" w:eastAsia="Calibri" w:hAnsi="Calibri" w:cs="Times New Roman"/>
    </w:rPr>
  </w:style>
  <w:style w:type="paragraph" w:customStyle="1" w:styleId="6">
    <w:name w:val="Основной текст6"/>
    <w:basedOn w:val="a"/>
    <w:rsid w:val="009355F7"/>
    <w:pPr>
      <w:widowControl w:val="0"/>
      <w:shd w:val="clear" w:color="auto" w:fill="FFFFFF"/>
      <w:spacing w:after="0" w:line="212" w:lineRule="exact"/>
      <w:ind w:hanging="200"/>
      <w:jc w:val="both"/>
    </w:pPr>
    <w:rPr>
      <w:rFonts w:ascii="Times New Roman" w:eastAsia="Times New Roman" w:hAnsi="Times New Roman" w:cs="Times New Roman"/>
      <w:sz w:val="19"/>
      <w:szCs w:val="19"/>
      <w:lang w:eastAsia="en-US"/>
    </w:rPr>
  </w:style>
  <w:style w:type="table" w:styleId="a7">
    <w:name w:val="Table Grid"/>
    <w:basedOn w:val="a1"/>
    <w:uiPriority w:val="59"/>
    <w:rsid w:val="009355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27C7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B27C7E"/>
    <w:rPr>
      <w:rFonts w:ascii="Tahoma" w:eastAsiaTheme="minorEastAsia" w:hAnsi="Tahoma" w:cs="Tahoma"/>
      <w:sz w:val="16"/>
      <w:szCs w:val="16"/>
      <w:lang w:eastAsia="ru-RU"/>
    </w:rPr>
  </w:style>
  <w:style w:type="paragraph" w:styleId="aa">
    <w:name w:val="header"/>
    <w:basedOn w:val="a"/>
    <w:link w:val="ab"/>
    <w:uiPriority w:val="99"/>
    <w:unhideWhenUsed/>
    <w:rsid w:val="00885D61"/>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885D61"/>
    <w:rPr>
      <w:rFonts w:eastAsiaTheme="minorEastAsia"/>
      <w:lang w:eastAsia="ru-RU"/>
    </w:rPr>
  </w:style>
  <w:style w:type="paragraph" w:styleId="ac">
    <w:name w:val="footer"/>
    <w:basedOn w:val="a"/>
    <w:link w:val="ad"/>
    <w:uiPriority w:val="99"/>
    <w:unhideWhenUsed/>
    <w:rsid w:val="00885D61"/>
    <w:pPr>
      <w:tabs>
        <w:tab w:val="center" w:pos="4677"/>
        <w:tab w:val="right" w:pos="9355"/>
      </w:tabs>
      <w:spacing w:after="0" w:line="240" w:lineRule="auto"/>
    </w:pPr>
  </w:style>
  <w:style w:type="character" w:customStyle="1" w:styleId="ad">
    <w:name w:val="Нижний колонтитул Знак"/>
    <w:basedOn w:val="a0"/>
    <w:link w:val="ac"/>
    <w:uiPriority w:val="99"/>
    <w:rsid w:val="00885D61"/>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divs>
    <w:div w:id="2028872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C69E58-899B-4CD7-8741-AFCC0E0BC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9665</Words>
  <Characters>55092</Characters>
  <Application>Microsoft Office Word</Application>
  <DocSecurity>0</DocSecurity>
  <Lines>459</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64628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1</cp:lastModifiedBy>
  <cp:revision>3</cp:revision>
  <cp:lastPrinted>2019-10-06T17:16:00Z</cp:lastPrinted>
  <dcterms:created xsi:type="dcterms:W3CDTF">2019-10-11T18:00:00Z</dcterms:created>
  <dcterms:modified xsi:type="dcterms:W3CDTF">2019-10-12T07:34:00Z</dcterms:modified>
</cp:coreProperties>
</file>